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CE340" w14:textId="77777777" w:rsidR="001E2E14" w:rsidRDefault="00BC1840" w:rsidP="00567900">
      <w:pPr>
        <w:spacing w:after="0" w:line="240" w:lineRule="auto"/>
        <w:rPr>
          <w:rFonts w:cs="Arial"/>
          <w:b/>
          <w:sz w:val="26"/>
          <w:szCs w:val="26"/>
        </w:rPr>
      </w:pPr>
      <w:r w:rsidRPr="00DC405A">
        <w:rPr>
          <w:rFonts w:cs="Arial"/>
          <w:b/>
          <w:sz w:val="26"/>
          <w:szCs w:val="26"/>
        </w:rPr>
        <w:t>P</w:t>
      </w:r>
      <w:r w:rsidR="0071344D" w:rsidRPr="00DC405A">
        <w:rPr>
          <w:rFonts w:cs="Arial"/>
          <w:b/>
          <w:sz w:val="26"/>
          <w:szCs w:val="26"/>
        </w:rPr>
        <w:t>rogramma</w:t>
      </w:r>
      <w:r w:rsidR="00042E8F" w:rsidRPr="00DC405A">
        <w:rPr>
          <w:rFonts w:cs="Arial"/>
          <w:b/>
          <w:sz w:val="26"/>
          <w:szCs w:val="26"/>
        </w:rPr>
        <w:t xml:space="preserve"> </w:t>
      </w:r>
      <w:proofErr w:type="spellStart"/>
      <w:r w:rsidR="00B54F62">
        <w:rPr>
          <w:rFonts w:cs="Arial"/>
          <w:b/>
          <w:sz w:val="26"/>
          <w:szCs w:val="26"/>
        </w:rPr>
        <w:t>mentorenoverleg</w:t>
      </w:r>
      <w:proofErr w:type="spellEnd"/>
      <w:r w:rsidR="00B54F62">
        <w:rPr>
          <w:rFonts w:cs="Arial"/>
          <w:b/>
          <w:sz w:val="26"/>
          <w:szCs w:val="26"/>
        </w:rPr>
        <w:t xml:space="preserve"> m</w:t>
      </w:r>
      <w:r w:rsidR="005E31C6">
        <w:rPr>
          <w:rFonts w:cs="Arial"/>
          <w:b/>
          <w:sz w:val="26"/>
          <w:szCs w:val="26"/>
        </w:rPr>
        <w:t>asterople</w:t>
      </w:r>
      <w:r w:rsidR="001E2E14">
        <w:rPr>
          <w:rFonts w:cs="Arial"/>
          <w:b/>
          <w:sz w:val="26"/>
          <w:szCs w:val="26"/>
        </w:rPr>
        <w:t>iding Physician Assistant HAN</w:t>
      </w:r>
    </w:p>
    <w:p w14:paraId="23F6F953" w14:textId="77777777" w:rsidR="0071344D" w:rsidRPr="00DC405A" w:rsidRDefault="00931782" w:rsidP="00567900">
      <w:pPr>
        <w:spacing w:after="0" w:line="240" w:lineRule="auto"/>
        <w:rPr>
          <w:rFonts w:cs="Arial"/>
          <w:b/>
          <w:sz w:val="26"/>
          <w:szCs w:val="26"/>
        </w:rPr>
      </w:pPr>
      <w:r>
        <w:rPr>
          <w:rFonts w:cs="Arial"/>
          <w:b/>
          <w:sz w:val="26"/>
          <w:szCs w:val="26"/>
        </w:rPr>
        <w:t>15</w:t>
      </w:r>
      <w:r w:rsidR="006C6116">
        <w:rPr>
          <w:rFonts w:cs="Arial"/>
          <w:b/>
          <w:sz w:val="26"/>
          <w:szCs w:val="26"/>
        </w:rPr>
        <w:t xml:space="preserve"> en 22 mei 2019</w:t>
      </w:r>
    </w:p>
    <w:p w14:paraId="54C7AE48" w14:textId="0E5E839C" w:rsidR="00B8538D" w:rsidRDefault="00510A5B" w:rsidP="00567900">
      <w:pPr>
        <w:spacing w:after="0" w:line="240" w:lineRule="auto"/>
        <w:rPr>
          <w:rFonts w:cs="Arial"/>
          <w:b/>
          <w:sz w:val="26"/>
          <w:szCs w:val="26"/>
        </w:rPr>
      </w:pPr>
      <w:r w:rsidRPr="00B5382C">
        <w:rPr>
          <w:rFonts w:cs="Arial"/>
          <w:b/>
          <w:sz w:val="26"/>
          <w:szCs w:val="26"/>
        </w:rPr>
        <w:t xml:space="preserve">Locatie: </w:t>
      </w:r>
      <w:r w:rsidR="001E2E14" w:rsidRPr="00B5382C">
        <w:rPr>
          <w:rFonts w:cs="Arial"/>
          <w:b/>
          <w:sz w:val="26"/>
          <w:szCs w:val="26"/>
        </w:rPr>
        <w:t>HAN</w:t>
      </w:r>
      <w:r w:rsidR="00B5382C">
        <w:rPr>
          <w:rFonts w:cs="Arial"/>
          <w:b/>
          <w:sz w:val="26"/>
          <w:szCs w:val="26"/>
        </w:rPr>
        <w:t xml:space="preserve"> Masterprogramma’s, </w:t>
      </w:r>
      <w:proofErr w:type="spellStart"/>
      <w:r w:rsidR="00B5382C">
        <w:rPr>
          <w:rFonts w:cs="Arial"/>
          <w:b/>
          <w:sz w:val="26"/>
          <w:szCs w:val="26"/>
        </w:rPr>
        <w:t>Groenewoudseweg</w:t>
      </w:r>
      <w:proofErr w:type="spellEnd"/>
      <w:r w:rsidR="00B5382C">
        <w:rPr>
          <w:rFonts w:cs="Arial"/>
          <w:b/>
          <w:sz w:val="26"/>
          <w:szCs w:val="26"/>
        </w:rPr>
        <w:t xml:space="preserve"> 1 Nijmegen</w:t>
      </w:r>
    </w:p>
    <w:p w14:paraId="0B75E4CA" w14:textId="77777777" w:rsidR="005E31C6" w:rsidRPr="00DC405A" w:rsidRDefault="005E31C6" w:rsidP="00567900">
      <w:pPr>
        <w:spacing w:after="0" w:line="240" w:lineRule="auto"/>
        <w:rPr>
          <w:rFonts w:cs="Arial"/>
          <w:b/>
          <w:sz w:val="26"/>
          <w:szCs w:val="26"/>
        </w:rPr>
      </w:pPr>
    </w:p>
    <w:p w14:paraId="44D6CAB0" w14:textId="77777777" w:rsidR="00192D5C" w:rsidRDefault="00192D5C" w:rsidP="00567900">
      <w:pPr>
        <w:spacing w:after="0" w:line="240" w:lineRule="auto"/>
        <w:rPr>
          <w:rFonts w:cs="Arial"/>
          <w:b/>
        </w:rPr>
      </w:pPr>
    </w:p>
    <w:p w14:paraId="7F2A8957" w14:textId="77777777" w:rsidR="00DC405A" w:rsidRPr="00510A5B" w:rsidRDefault="00DC405A" w:rsidP="00567900">
      <w:pPr>
        <w:spacing w:after="0" w:line="240" w:lineRule="auto"/>
        <w:rPr>
          <w:rFonts w:eastAsia="Times New Roman"/>
          <w:u w:val="single"/>
        </w:rPr>
      </w:pPr>
      <w:r w:rsidRPr="00DC405A">
        <w:rPr>
          <w:rFonts w:eastAsia="Times New Roman"/>
          <w:b/>
          <w:u w:val="single"/>
        </w:rPr>
        <w:t>Programma</w:t>
      </w:r>
      <w:r w:rsidRPr="00510A5B">
        <w:rPr>
          <w:rFonts w:eastAsia="Times New Roman"/>
          <w:u w:val="single"/>
        </w:rPr>
        <w:tab/>
      </w:r>
      <w:r w:rsidRPr="00510A5B">
        <w:rPr>
          <w:rFonts w:eastAsia="Times New Roman"/>
          <w:u w:val="single"/>
        </w:rPr>
        <w:tab/>
      </w:r>
      <w:r w:rsidRPr="00510A5B">
        <w:rPr>
          <w:rFonts w:eastAsia="Times New Roman"/>
          <w:u w:val="single"/>
        </w:rPr>
        <w:tab/>
      </w:r>
      <w:r w:rsidRPr="00510A5B">
        <w:rPr>
          <w:rFonts w:eastAsia="Times New Roman"/>
          <w:u w:val="single"/>
        </w:rPr>
        <w:tab/>
      </w:r>
      <w:r w:rsidRPr="00510A5B">
        <w:rPr>
          <w:rFonts w:eastAsia="Times New Roman"/>
          <w:u w:val="single"/>
        </w:rPr>
        <w:tab/>
      </w:r>
      <w:r w:rsidRPr="00510A5B">
        <w:rPr>
          <w:rFonts w:eastAsia="Times New Roman"/>
          <w:u w:val="single"/>
        </w:rPr>
        <w:tab/>
      </w:r>
      <w:r w:rsidRPr="00510A5B">
        <w:rPr>
          <w:rFonts w:eastAsia="Times New Roman"/>
          <w:u w:val="single"/>
        </w:rPr>
        <w:tab/>
      </w:r>
      <w:r w:rsidRPr="00510A5B">
        <w:rPr>
          <w:rFonts w:eastAsia="Times New Roman"/>
          <w:u w:val="single"/>
        </w:rPr>
        <w:tab/>
      </w:r>
      <w:r w:rsidRPr="00510A5B">
        <w:rPr>
          <w:rFonts w:eastAsia="Times New Roman"/>
          <w:u w:val="single"/>
        </w:rPr>
        <w:tab/>
      </w:r>
      <w:r w:rsidRPr="00510A5B">
        <w:rPr>
          <w:rFonts w:eastAsia="Times New Roman"/>
          <w:u w:val="single"/>
        </w:rPr>
        <w:tab/>
      </w:r>
      <w:r w:rsidRPr="00510A5B">
        <w:rPr>
          <w:rFonts w:eastAsia="Times New Roman"/>
          <w:b/>
          <w:u w:val="single"/>
        </w:rPr>
        <w:t>Accreditatie</w:t>
      </w:r>
    </w:p>
    <w:p w14:paraId="1DE3D2C8" w14:textId="77777777" w:rsidR="00DC405A" w:rsidRPr="00510A5B" w:rsidRDefault="00DC405A" w:rsidP="00567900">
      <w:pPr>
        <w:spacing w:after="0" w:line="240" w:lineRule="auto"/>
        <w:rPr>
          <w:rFonts w:eastAsia="Times New Roman"/>
        </w:rPr>
      </w:pPr>
      <w:r w:rsidRPr="00510A5B">
        <w:rPr>
          <w:rFonts w:eastAsia="Times New Roman"/>
        </w:rPr>
        <w:t>1</w:t>
      </w:r>
      <w:r w:rsidR="00E31B72">
        <w:rPr>
          <w:rFonts w:eastAsia="Times New Roman"/>
        </w:rPr>
        <w:t>7</w:t>
      </w:r>
      <w:r w:rsidRPr="00510A5B">
        <w:rPr>
          <w:rFonts w:eastAsia="Times New Roman"/>
        </w:rPr>
        <w:t>.</w:t>
      </w:r>
      <w:r w:rsidR="001E2E14">
        <w:rPr>
          <w:rFonts w:eastAsia="Times New Roman"/>
        </w:rPr>
        <w:t>45</w:t>
      </w:r>
      <w:r w:rsidRPr="00510A5B">
        <w:rPr>
          <w:rFonts w:eastAsia="Times New Roman"/>
        </w:rPr>
        <w:t xml:space="preserve"> - </w:t>
      </w:r>
      <w:r w:rsidR="00E31B72">
        <w:rPr>
          <w:rFonts w:eastAsia="Times New Roman"/>
        </w:rPr>
        <w:t>18</w:t>
      </w:r>
      <w:r w:rsidRPr="00510A5B">
        <w:rPr>
          <w:rFonts w:eastAsia="Times New Roman"/>
        </w:rPr>
        <w:t>.</w:t>
      </w:r>
      <w:r w:rsidR="00E31B72">
        <w:rPr>
          <w:rFonts w:eastAsia="Times New Roman"/>
        </w:rPr>
        <w:t>3</w:t>
      </w:r>
      <w:r w:rsidRPr="00510A5B">
        <w:rPr>
          <w:rFonts w:eastAsia="Times New Roman"/>
        </w:rPr>
        <w:t>0</w:t>
      </w:r>
      <w:r w:rsidRPr="00510A5B">
        <w:rPr>
          <w:rFonts w:eastAsia="Times New Roman"/>
        </w:rPr>
        <w:tab/>
      </w:r>
      <w:r w:rsidRPr="00510A5B">
        <w:rPr>
          <w:rFonts w:eastAsia="Times New Roman"/>
        </w:rPr>
        <w:tab/>
      </w:r>
      <w:r w:rsidR="00E31B72">
        <w:rPr>
          <w:rFonts w:eastAsia="Times New Roman"/>
        </w:rPr>
        <w:t>Diner</w:t>
      </w:r>
      <w:r w:rsidR="00E31B72">
        <w:rPr>
          <w:rFonts w:eastAsia="Times New Roman"/>
        </w:rPr>
        <w:tab/>
      </w:r>
      <w:r w:rsidRPr="00510A5B">
        <w:rPr>
          <w:rFonts w:eastAsia="Times New Roman"/>
        </w:rPr>
        <w:tab/>
      </w:r>
      <w:r w:rsidRPr="00510A5B">
        <w:rPr>
          <w:rFonts w:eastAsia="Times New Roman"/>
        </w:rPr>
        <w:tab/>
      </w:r>
      <w:r w:rsidRPr="00510A5B">
        <w:rPr>
          <w:rFonts w:eastAsia="Times New Roman"/>
        </w:rPr>
        <w:tab/>
      </w:r>
      <w:r w:rsidRPr="00510A5B">
        <w:rPr>
          <w:rFonts w:eastAsia="Times New Roman"/>
        </w:rPr>
        <w:tab/>
      </w:r>
      <w:r w:rsidRPr="00510A5B">
        <w:rPr>
          <w:rFonts w:eastAsia="Times New Roman"/>
        </w:rPr>
        <w:tab/>
      </w:r>
      <w:r w:rsidR="00E31B72">
        <w:rPr>
          <w:rFonts w:eastAsia="Times New Roman"/>
        </w:rPr>
        <w:t>4</w:t>
      </w:r>
      <w:r w:rsidR="001E2E14">
        <w:rPr>
          <w:rFonts w:eastAsia="Times New Roman"/>
        </w:rPr>
        <w:t>5</w:t>
      </w:r>
      <w:r w:rsidRPr="00510A5B">
        <w:rPr>
          <w:rFonts w:eastAsia="Times New Roman"/>
        </w:rPr>
        <w:t xml:space="preserve"> minuten</w:t>
      </w:r>
      <w:r w:rsidRPr="00510A5B">
        <w:rPr>
          <w:rFonts w:eastAsia="Times New Roman"/>
        </w:rPr>
        <w:tab/>
      </w:r>
      <w:r w:rsidRPr="00510A5B">
        <w:rPr>
          <w:rFonts w:eastAsia="Times New Roman"/>
        </w:rPr>
        <w:tab/>
      </w:r>
    </w:p>
    <w:p w14:paraId="481A0604" w14:textId="267C49E8" w:rsidR="00DC405A" w:rsidRPr="00EA394E" w:rsidRDefault="00E31B72" w:rsidP="00567900">
      <w:pPr>
        <w:spacing w:after="0" w:line="240" w:lineRule="auto"/>
        <w:rPr>
          <w:rFonts w:eastAsia="Times New Roman"/>
          <w:b/>
        </w:rPr>
      </w:pPr>
      <w:r w:rsidRPr="00EA394E">
        <w:rPr>
          <w:rFonts w:eastAsia="Times New Roman"/>
          <w:b/>
        </w:rPr>
        <w:t>18.</w:t>
      </w:r>
      <w:r w:rsidR="006C6116">
        <w:rPr>
          <w:rFonts w:eastAsia="Times New Roman"/>
          <w:b/>
        </w:rPr>
        <w:t>3</w:t>
      </w:r>
      <w:r w:rsidRPr="00EA394E">
        <w:rPr>
          <w:rFonts w:eastAsia="Times New Roman"/>
          <w:b/>
        </w:rPr>
        <w:t>0 - 1</w:t>
      </w:r>
      <w:r w:rsidR="007A0D0D">
        <w:rPr>
          <w:rFonts w:eastAsia="Times New Roman"/>
          <w:b/>
        </w:rPr>
        <w:t>8</w:t>
      </w:r>
      <w:r w:rsidRPr="00EA394E">
        <w:rPr>
          <w:rFonts w:eastAsia="Times New Roman"/>
          <w:b/>
        </w:rPr>
        <w:t>.</w:t>
      </w:r>
      <w:r w:rsidR="00E663CE">
        <w:rPr>
          <w:rFonts w:eastAsia="Times New Roman"/>
          <w:b/>
        </w:rPr>
        <w:t>5</w:t>
      </w:r>
      <w:r w:rsidRPr="00EA394E">
        <w:rPr>
          <w:rFonts w:eastAsia="Times New Roman"/>
          <w:b/>
        </w:rPr>
        <w:t>0</w:t>
      </w:r>
      <w:r w:rsidRPr="00EA394E">
        <w:rPr>
          <w:rFonts w:eastAsia="Times New Roman"/>
          <w:b/>
        </w:rPr>
        <w:tab/>
      </w:r>
      <w:r w:rsidRPr="00EA394E">
        <w:rPr>
          <w:rFonts w:eastAsia="Times New Roman"/>
          <w:b/>
        </w:rPr>
        <w:tab/>
      </w:r>
      <w:r w:rsidR="001E2E14" w:rsidRPr="00EA394E">
        <w:rPr>
          <w:rFonts w:eastAsia="Times New Roman"/>
          <w:b/>
        </w:rPr>
        <w:t>Introductie afstudeerprogramma</w:t>
      </w:r>
      <w:r w:rsidRPr="00EA394E">
        <w:rPr>
          <w:rFonts w:eastAsia="Times New Roman"/>
          <w:b/>
        </w:rPr>
        <w:tab/>
      </w:r>
      <w:r w:rsidRPr="00EA394E">
        <w:rPr>
          <w:rFonts w:eastAsia="Times New Roman"/>
          <w:b/>
        </w:rPr>
        <w:tab/>
      </w:r>
      <w:r w:rsidR="007A0D0D">
        <w:rPr>
          <w:rFonts w:eastAsia="Times New Roman"/>
          <w:b/>
        </w:rPr>
        <w:t>1</w:t>
      </w:r>
      <w:r w:rsidR="001E2E14" w:rsidRPr="00EA394E">
        <w:rPr>
          <w:rFonts w:eastAsia="Times New Roman"/>
          <w:b/>
        </w:rPr>
        <w:t>0</w:t>
      </w:r>
      <w:r w:rsidR="00DC405A" w:rsidRPr="00EA394E">
        <w:rPr>
          <w:rFonts w:eastAsia="Times New Roman"/>
          <w:b/>
        </w:rPr>
        <w:t xml:space="preserve"> minuten</w:t>
      </w:r>
      <w:r w:rsidR="00DC405A" w:rsidRPr="00EA394E">
        <w:rPr>
          <w:rFonts w:eastAsia="Times New Roman"/>
          <w:b/>
        </w:rPr>
        <w:tab/>
      </w:r>
      <w:r w:rsidR="007A0D0D">
        <w:rPr>
          <w:rFonts w:eastAsia="Times New Roman"/>
          <w:b/>
        </w:rPr>
        <w:t>1</w:t>
      </w:r>
      <w:r w:rsidR="001E2E14" w:rsidRPr="00EA394E">
        <w:rPr>
          <w:rFonts w:eastAsia="Times New Roman"/>
          <w:b/>
        </w:rPr>
        <w:t>0</w:t>
      </w:r>
      <w:r w:rsidR="00DC405A" w:rsidRPr="00EA394E">
        <w:rPr>
          <w:rFonts w:eastAsia="Times New Roman"/>
          <w:b/>
        </w:rPr>
        <w:t xml:space="preserve"> minuten</w:t>
      </w:r>
    </w:p>
    <w:p w14:paraId="2965AC9C" w14:textId="092C04DA" w:rsidR="00DC405A" w:rsidRPr="00EA394E" w:rsidRDefault="001E2E14" w:rsidP="00567900">
      <w:pPr>
        <w:spacing w:after="0" w:line="240" w:lineRule="auto"/>
        <w:rPr>
          <w:rFonts w:eastAsia="Times New Roman"/>
          <w:b/>
        </w:rPr>
      </w:pPr>
      <w:r w:rsidRPr="00EA394E">
        <w:rPr>
          <w:rFonts w:eastAsia="Times New Roman"/>
          <w:b/>
        </w:rPr>
        <w:t>1</w:t>
      </w:r>
      <w:r w:rsidR="007A0D0D">
        <w:rPr>
          <w:rFonts w:eastAsia="Times New Roman"/>
          <w:b/>
        </w:rPr>
        <w:t>8</w:t>
      </w:r>
      <w:r w:rsidR="00E56F77" w:rsidRPr="00EA394E">
        <w:rPr>
          <w:rFonts w:eastAsia="Times New Roman"/>
          <w:b/>
        </w:rPr>
        <w:t>.</w:t>
      </w:r>
      <w:r w:rsidR="00E663CE">
        <w:rPr>
          <w:rFonts w:eastAsia="Times New Roman"/>
          <w:b/>
        </w:rPr>
        <w:t>5</w:t>
      </w:r>
      <w:r w:rsidRPr="00EA394E">
        <w:rPr>
          <w:rFonts w:eastAsia="Times New Roman"/>
          <w:b/>
        </w:rPr>
        <w:t>0</w:t>
      </w:r>
      <w:r w:rsidR="00E31B72" w:rsidRPr="00EA394E">
        <w:rPr>
          <w:rFonts w:eastAsia="Times New Roman"/>
          <w:b/>
        </w:rPr>
        <w:t xml:space="preserve"> - </w:t>
      </w:r>
      <w:r w:rsidR="00EA394E">
        <w:rPr>
          <w:rFonts w:eastAsia="Times New Roman"/>
          <w:b/>
        </w:rPr>
        <w:t>20</w:t>
      </w:r>
      <w:r w:rsidR="00E31B72" w:rsidRPr="00EA394E">
        <w:rPr>
          <w:rFonts w:eastAsia="Times New Roman"/>
          <w:b/>
        </w:rPr>
        <w:t>.</w:t>
      </w:r>
      <w:r w:rsidR="00CF078A">
        <w:rPr>
          <w:rFonts w:eastAsia="Times New Roman"/>
          <w:b/>
        </w:rPr>
        <w:t>50</w:t>
      </w:r>
      <w:r w:rsidR="00DC405A" w:rsidRPr="00EA394E">
        <w:rPr>
          <w:rFonts w:eastAsia="Times New Roman"/>
          <w:b/>
        </w:rPr>
        <w:tab/>
      </w:r>
      <w:r w:rsidR="00DC405A" w:rsidRPr="00EA394E">
        <w:rPr>
          <w:rFonts w:eastAsia="Times New Roman"/>
          <w:b/>
        </w:rPr>
        <w:tab/>
      </w:r>
      <w:r w:rsidR="007A0D0D">
        <w:rPr>
          <w:rFonts w:eastAsia="Times New Roman"/>
          <w:b/>
        </w:rPr>
        <w:t>Subsessie afstudeeronderdelen</w:t>
      </w:r>
      <w:r w:rsidR="00E56F77" w:rsidRPr="00EA394E">
        <w:rPr>
          <w:rFonts w:eastAsia="Times New Roman"/>
          <w:b/>
        </w:rPr>
        <w:tab/>
      </w:r>
      <w:r w:rsidR="00E56F77" w:rsidRPr="00EA394E">
        <w:rPr>
          <w:rFonts w:eastAsia="Times New Roman"/>
          <w:b/>
        </w:rPr>
        <w:tab/>
      </w:r>
      <w:r w:rsidR="00CA6272">
        <w:rPr>
          <w:rFonts w:eastAsia="Times New Roman"/>
          <w:b/>
        </w:rPr>
        <w:t>1</w:t>
      </w:r>
      <w:r w:rsidR="007A0D0D">
        <w:rPr>
          <w:rFonts w:eastAsia="Times New Roman"/>
          <w:b/>
        </w:rPr>
        <w:t>3</w:t>
      </w:r>
      <w:r w:rsidR="00CF078A">
        <w:rPr>
          <w:rFonts w:eastAsia="Times New Roman"/>
          <w:b/>
        </w:rPr>
        <w:t>0</w:t>
      </w:r>
      <w:r w:rsidR="00E56F77" w:rsidRPr="00EA394E">
        <w:rPr>
          <w:rFonts w:eastAsia="Times New Roman"/>
          <w:b/>
        </w:rPr>
        <w:t xml:space="preserve"> minuten</w:t>
      </w:r>
      <w:r w:rsidR="00E56F77" w:rsidRPr="00EA394E">
        <w:rPr>
          <w:rFonts w:eastAsia="Times New Roman"/>
          <w:b/>
        </w:rPr>
        <w:tab/>
      </w:r>
      <w:r w:rsidR="00CF078A">
        <w:rPr>
          <w:rFonts w:eastAsia="Times New Roman"/>
          <w:b/>
        </w:rPr>
        <w:t>1</w:t>
      </w:r>
      <w:r w:rsidR="007A0D0D">
        <w:rPr>
          <w:rFonts w:eastAsia="Times New Roman"/>
          <w:b/>
        </w:rPr>
        <w:t>3</w:t>
      </w:r>
      <w:r w:rsidR="00CF078A">
        <w:rPr>
          <w:rFonts w:eastAsia="Times New Roman"/>
          <w:b/>
        </w:rPr>
        <w:t>0</w:t>
      </w:r>
      <w:r w:rsidR="00E56F77" w:rsidRPr="00EA394E">
        <w:rPr>
          <w:rFonts w:eastAsia="Times New Roman"/>
          <w:b/>
        </w:rPr>
        <w:t xml:space="preserve"> minuten</w:t>
      </w:r>
    </w:p>
    <w:p w14:paraId="3C9B9864" w14:textId="77777777" w:rsidR="00DC405A" w:rsidRPr="00EA394E" w:rsidRDefault="00E31B72" w:rsidP="00567900">
      <w:pPr>
        <w:spacing w:after="0" w:line="240" w:lineRule="auto"/>
        <w:rPr>
          <w:rFonts w:eastAsia="Times New Roman"/>
          <w:b/>
        </w:rPr>
      </w:pPr>
      <w:r w:rsidRPr="00EA394E">
        <w:rPr>
          <w:rFonts w:eastAsia="Times New Roman"/>
          <w:b/>
        </w:rPr>
        <w:t>20</w:t>
      </w:r>
      <w:r w:rsidR="00DC405A" w:rsidRPr="00EA394E">
        <w:rPr>
          <w:rFonts w:eastAsia="Times New Roman"/>
          <w:b/>
        </w:rPr>
        <w:t>.</w:t>
      </w:r>
      <w:r w:rsidRPr="00EA394E">
        <w:rPr>
          <w:rFonts w:eastAsia="Times New Roman"/>
          <w:b/>
        </w:rPr>
        <w:t>5</w:t>
      </w:r>
      <w:r w:rsidR="00CF078A">
        <w:rPr>
          <w:rFonts w:eastAsia="Times New Roman"/>
          <w:b/>
        </w:rPr>
        <w:t>0</w:t>
      </w:r>
      <w:r w:rsidR="00DC405A" w:rsidRPr="00EA394E">
        <w:rPr>
          <w:rFonts w:eastAsia="Times New Roman"/>
          <w:b/>
        </w:rPr>
        <w:t xml:space="preserve"> - 2</w:t>
      </w:r>
      <w:r w:rsidRPr="00EA394E">
        <w:rPr>
          <w:rFonts w:eastAsia="Times New Roman"/>
          <w:b/>
        </w:rPr>
        <w:t>1</w:t>
      </w:r>
      <w:r w:rsidR="00DC405A" w:rsidRPr="00EA394E">
        <w:rPr>
          <w:rFonts w:eastAsia="Times New Roman"/>
          <w:b/>
        </w:rPr>
        <w:t xml:space="preserve">.00 </w:t>
      </w:r>
      <w:r w:rsidR="00DC405A" w:rsidRPr="00EA394E">
        <w:rPr>
          <w:rFonts w:eastAsia="Times New Roman"/>
          <w:b/>
        </w:rPr>
        <w:tab/>
      </w:r>
      <w:r w:rsidR="00DC405A" w:rsidRPr="00EA394E">
        <w:rPr>
          <w:rFonts w:eastAsia="Times New Roman"/>
          <w:b/>
        </w:rPr>
        <w:tab/>
        <w:t>Plenaire terugkoppeling en rondvraag</w:t>
      </w:r>
      <w:r w:rsidR="00DC405A" w:rsidRPr="00EA394E">
        <w:rPr>
          <w:rFonts w:eastAsia="Times New Roman"/>
          <w:b/>
        </w:rPr>
        <w:tab/>
      </w:r>
      <w:r w:rsidR="00DC405A" w:rsidRPr="00EA394E">
        <w:rPr>
          <w:rFonts w:eastAsia="Times New Roman"/>
          <w:b/>
        </w:rPr>
        <w:tab/>
      </w:r>
      <w:r w:rsidRPr="00EA394E">
        <w:rPr>
          <w:rFonts w:eastAsia="Times New Roman"/>
          <w:b/>
        </w:rPr>
        <w:t>1</w:t>
      </w:r>
      <w:r w:rsidR="00CF078A">
        <w:rPr>
          <w:rFonts w:eastAsia="Times New Roman"/>
          <w:b/>
        </w:rPr>
        <w:t>0</w:t>
      </w:r>
      <w:r w:rsidR="00DC405A" w:rsidRPr="00EA394E">
        <w:rPr>
          <w:rFonts w:eastAsia="Times New Roman"/>
          <w:b/>
        </w:rPr>
        <w:t xml:space="preserve"> minuten</w:t>
      </w:r>
      <w:r w:rsidR="00DC405A" w:rsidRPr="00EA394E">
        <w:rPr>
          <w:rFonts w:eastAsia="Times New Roman"/>
          <w:b/>
        </w:rPr>
        <w:tab/>
      </w:r>
      <w:r w:rsidRPr="00EA394E">
        <w:rPr>
          <w:rFonts w:eastAsia="Times New Roman"/>
          <w:b/>
        </w:rPr>
        <w:t>1</w:t>
      </w:r>
      <w:r w:rsidR="00CF078A">
        <w:rPr>
          <w:rFonts w:eastAsia="Times New Roman"/>
          <w:b/>
        </w:rPr>
        <w:t>0</w:t>
      </w:r>
      <w:r w:rsidR="00DC405A" w:rsidRPr="00EA394E">
        <w:rPr>
          <w:rFonts w:eastAsia="Times New Roman"/>
          <w:b/>
        </w:rPr>
        <w:t xml:space="preserve"> minuten</w:t>
      </w:r>
    </w:p>
    <w:p w14:paraId="38320540" w14:textId="77777777" w:rsidR="00DC405A" w:rsidRPr="00510A5B" w:rsidRDefault="00DC405A" w:rsidP="00567900">
      <w:pPr>
        <w:spacing w:after="0" w:line="240" w:lineRule="auto"/>
        <w:rPr>
          <w:rFonts w:eastAsia="Times New Roman"/>
        </w:rPr>
      </w:pPr>
      <w:r w:rsidRPr="00510A5B">
        <w:rPr>
          <w:rFonts w:eastAsia="Times New Roman"/>
        </w:rPr>
        <w:t>2</w:t>
      </w:r>
      <w:r w:rsidR="00E31B72">
        <w:rPr>
          <w:rFonts w:eastAsia="Times New Roman"/>
        </w:rPr>
        <w:t>1</w:t>
      </w:r>
      <w:r w:rsidRPr="00510A5B">
        <w:rPr>
          <w:rFonts w:eastAsia="Times New Roman"/>
        </w:rPr>
        <w:t>.</w:t>
      </w:r>
      <w:r>
        <w:rPr>
          <w:rFonts w:eastAsia="Times New Roman"/>
        </w:rPr>
        <w:t>00</w:t>
      </w:r>
      <w:r w:rsidR="001E2E14">
        <w:rPr>
          <w:rFonts w:eastAsia="Times New Roman"/>
        </w:rPr>
        <w:t xml:space="preserve"> - 2</w:t>
      </w:r>
      <w:r w:rsidR="00E31B72">
        <w:rPr>
          <w:rFonts w:eastAsia="Times New Roman"/>
        </w:rPr>
        <w:t>1</w:t>
      </w:r>
      <w:r w:rsidRPr="00510A5B">
        <w:rPr>
          <w:rFonts w:eastAsia="Times New Roman"/>
        </w:rPr>
        <w:t>.30</w:t>
      </w:r>
      <w:r w:rsidRPr="00510A5B">
        <w:rPr>
          <w:rFonts w:eastAsia="Times New Roman"/>
        </w:rPr>
        <w:tab/>
      </w:r>
      <w:r w:rsidRPr="00510A5B">
        <w:rPr>
          <w:rFonts w:eastAsia="Times New Roman"/>
        </w:rPr>
        <w:tab/>
        <w:t>Afsluiting met drankje</w:t>
      </w:r>
      <w:r w:rsidRPr="00510A5B">
        <w:rPr>
          <w:rFonts w:eastAsia="Times New Roman"/>
        </w:rPr>
        <w:tab/>
      </w:r>
      <w:r w:rsidRPr="00510A5B">
        <w:rPr>
          <w:rFonts w:eastAsia="Times New Roman"/>
        </w:rPr>
        <w:tab/>
      </w:r>
      <w:r w:rsidRPr="00510A5B">
        <w:rPr>
          <w:rFonts w:eastAsia="Times New Roman"/>
        </w:rPr>
        <w:tab/>
      </w:r>
      <w:r w:rsidRPr="00510A5B">
        <w:rPr>
          <w:rFonts w:eastAsia="Times New Roman"/>
        </w:rPr>
        <w:tab/>
      </w:r>
      <w:r w:rsidR="00AD3730">
        <w:rPr>
          <w:rFonts w:eastAsia="Times New Roman"/>
        </w:rPr>
        <w:t>30</w:t>
      </w:r>
      <w:r w:rsidRPr="00510A5B">
        <w:rPr>
          <w:rFonts w:eastAsia="Times New Roman"/>
        </w:rPr>
        <w:t xml:space="preserve"> minuten</w:t>
      </w:r>
    </w:p>
    <w:p w14:paraId="720048AE" w14:textId="77777777" w:rsidR="00DC405A" w:rsidRPr="00510A5B" w:rsidRDefault="00DC405A" w:rsidP="00567900">
      <w:pPr>
        <w:spacing w:after="0" w:line="240" w:lineRule="auto"/>
        <w:rPr>
          <w:rFonts w:eastAsia="Times New Roman"/>
        </w:rPr>
      </w:pPr>
    </w:p>
    <w:p w14:paraId="0FF132A6" w14:textId="676BE762" w:rsidR="002C5D5D" w:rsidRPr="002C5D5D" w:rsidRDefault="00DC405A" w:rsidP="002C5D5D">
      <w:pPr>
        <w:spacing w:after="0" w:line="240" w:lineRule="auto"/>
        <w:rPr>
          <w:rFonts w:eastAsia="Times New Roman"/>
          <w:u w:val="single"/>
        </w:rPr>
      </w:pPr>
      <w:r w:rsidRPr="002C5D5D">
        <w:rPr>
          <w:rFonts w:eastAsia="Times New Roman"/>
          <w:b/>
          <w:u w:val="single"/>
        </w:rPr>
        <w:t>Totaal:</w:t>
      </w:r>
      <w:r w:rsidRPr="002C5D5D">
        <w:rPr>
          <w:rFonts w:eastAsia="Times New Roman"/>
          <w:u w:val="single"/>
        </w:rPr>
        <w:t xml:space="preserve"> </w:t>
      </w:r>
      <w:r w:rsidR="009A03DC" w:rsidRPr="002C5D5D">
        <w:rPr>
          <w:rFonts w:eastAsia="Times New Roman"/>
          <w:u w:val="single"/>
        </w:rPr>
        <w:t>(</w:t>
      </w:r>
      <w:r w:rsidR="00E663CE">
        <w:rPr>
          <w:rFonts w:eastAsia="Times New Roman"/>
          <w:u w:val="single"/>
        </w:rPr>
        <w:t>2</w:t>
      </w:r>
      <w:r w:rsidR="00610E26">
        <w:rPr>
          <w:rFonts w:eastAsia="Times New Roman"/>
          <w:u w:val="single"/>
        </w:rPr>
        <w:t>0+1</w:t>
      </w:r>
      <w:r w:rsidR="00E663CE">
        <w:rPr>
          <w:rFonts w:eastAsia="Times New Roman"/>
          <w:u w:val="single"/>
        </w:rPr>
        <w:t>2</w:t>
      </w:r>
      <w:r w:rsidR="00610E26">
        <w:rPr>
          <w:rFonts w:eastAsia="Times New Roman"/>
          <w:u w:val="single"/>
        </w:rPr>
        <w:t>0+10</w:t>
      </w:r>
      <w:r w:rsidR="009A03DC" w:rsidRPr="002C5D5D">
        <w:rPr>
          <w:rFonts w:eastAsia="Times New Roman"/>
          <w:u w:val="single"/>
        </w:rPr>
        <w:t xml:space="preserve">) / 60 minuten= </w:t>
      </w:r>
      <w:r w:rsidR="00EA394E" w:rsidRPr="002C5D5D">
        <w:rPr>
          <w:rFonts w:eastAsia="Times New Roman"/>
          <w:u w:val="single"/>
        </w:rPr>
        <w:t>2</w:t>
      </w:r>
      <w:r w:rsidRPr="002C5D5D">
        <w:rPr>
          <w:rFonts w:eastAsia="Times New Roman"/>
          <w:u w:val="single"/>
        </w:rPr>
        <w:t xml:space="preserve"> uur </w:t>
      </w:r>
      <w:r w:rsidR="001E2E14" w:rsidRPr="002C5D5D">
        <w:rPr>
          <w:rFonts w:eastAsia="Times New Roman"/>
          <w:u w:val="single"/>
        </w:rPr>
        <w:t>30</w:t>
      </w:r>
      <w:r w:rsidRPr="002C5D5D">
        <w:rPr>
          <w:rFonts w:eastAsia="Times New Roman"/>
          <w:u w:val="single"/>
        </w:rPr>
        <w:t xml:space="preserve"> minuten</w:t>
      </w:r>
      <w:r w:rsidR="002C5D5D">
        <w:rPr>
          <w:rFonts w:eastAsia="Times New Roman"/>
          <w:u w:val="single"/>
        </w:rPr>
        <w:t>____________________________________</w:t>
      </w:r>
    </w:p>
    <w:p w14:paraId="3330D276" w14:textId="77777777" w:rsidR="001B4E1B" w:rsidRDefault="001B4E1B" w:rsidP="00567900">
      <w:pPr>
        <w:spacing w:after="0" w:line="240" w:lineRule="auto"/>
        <w:rPr>
          <w:rFonts w:cs="Arial"/>
          <w:b/>
        </w:rPr>
      </w:pPr>
    </w:p>
    <w:p w14:paraId="7306CFA2" w14:textId="77777777" w:rsidR="00DC405A" w:rsidRPr="00DC405A" w:rsidRDefault="00DC405A" w:rsidP="00BC4B79">
      <w:pPr>
        <w:shd w:val="clear" w:color="auto" w:fill="D9D9D9"/>
        <w:spacing w:after="0" w:line="240" w:lineRule="auto"/>
        <w:rPr>
          <w:rFonts w:cs="Arial"/>
          <w:b/>
          <w:sz w:val="26"/>
          <w:szCs w:val="26"/>
        </w:rPr>
      </w:pPr>
      <w:r w:rsidRPr="00DC405A">
        <w:rPr>
          <w:rFonts w:cs="Arial"/>
          <w:b/>
          <w:sz w:val="26"/>
          <w:szCs w:val="26"/>
        </w:rPr>
        <w:t xml:space="preserve">Uitwerking </w:t>
      </w:r>
      <w:r w:rsidR="00A527FD">
        <w:rPr>
          <w:rFonts w:cs="Arial"/>
          <w:b/>
          <w:sz w:val="26"/>
          <w:szCs w:val="26"/>
        </w:rPr>
        <w:t xml:space="preserve">van de </w:t>
      </w:r>
      <w:r>
        <w:rPr>
          <w:rFonts w:cs="Arial"/>
          <w:b/>
          <w:sz w:val="26"/>
          <w:szCs w:val="26"/>
        </w:rPr>
        <w:t xml:space="preserve">te accrediteren onderdelen van het </w:t>
      </w:r>
      <w:r w:rsidRPr="00DC405A">
        <w:rPr>
          <w:rFonts w:cs="Arial"/>
          <w:b/>
          <w:sz w:val="26"/>
          <w:szCs w:val="26"/>
        </w:rPr>
        <w:t>programma</w:t>
      </w:r>
    </w:p>
    <w:p w14:paraId="675860BA" w14:textId="77777777" w:rsidR="00ED51FE" w:rsidRDefault="00ED51FE" w:rsidP="003949FC">
      <w:pPr>
        <w:pStyle w:val="Lijstalinea"/>
        <w:spacing w:after="0" w:line="240" w:lineRule="auto"/>
        <w:ind w:left="0"/>
      </w:pPr>
    </w:p>
    <w:p w14:paraId="4483A88B" w14:textId="77777777" w:rsidR="003949FC" w:rsidRDefault="006C6116" w:rsidP="003949FC">
      <w:pPr>
        <w:pStyle w:val="Lijstalinea"/>
        <w:spacing w:after="0" w:line="240" w:lineRule="auto"/>
        <w:ind w:left="0"/>
      </w:pPr>
      <w:r>
        <w:rPr>
          <w:b/>
        </w:rPr>
        <w:t>18.3</w:t>
      </w:r>
      <w:r w:rsidR="003949FC">
        <w:rPr>
          <w:b/>
        </w:rPr>
        <w:t>0 – 1</w:t>
      </w:r>
      <w:r w:rsidR="007A0D0D">
        <w:rPr>
          <w:b/>
        </w:rPr>
        <w:t>8</w:t>
      </w:r>
      <w:r w:rsidR="003949FC">
        <w:rPr>
          <w:b/>
        </w:rPr>
        <w:t>.</w:t>
      </w:r>
      <w:r w:rsidR="00AA7550">
        <w:rPr>
          <w:b/>
        </w:rPr>
        <w:t>5</w:t>
      </w:r>
      <w:r w:rsidR="003949FC">
        <w:rPr>
          <w:b/>
        </w:rPr>
        <w:t>0</w:t>
      </w:r>
      <w:r w:rsidR="003949FC">
        <w:rPr>
          <w:b/>
        </w:rPr>
        <w:tab/>
      </w:r>
      <w:r w:rsidR="00780B88">
        <w:rPr>
          <w:b/>
        </w:rPr>
        <w:t>uur</w:t>
      </w:r>
      <w:r w:rsidR="003949FC">
        <w:rPr>
          <w:b/>
        </w:rPr>
        <w:tab/>
      </w:r>
      <w:r w:rsidR="003949FC">
        <w:t>Introductie afstudeerprogramma</w:t>
      </w:r>
    </w:p>
    <w:p w14:paraId="09E5C8B2" w14:textId="77777777" w:rsidR="003949FC" w:rsidRDefault="003949FC" w:rsidP="003949FC">
      <w:pPr>
        <w:pStyle w:val="Lijstalinea"/>
        <w:spacing w:after="0" w:line="240" w:lineRule="auto"/>
        <w:ind w:left="0"/>
      </w:pPr>
    </w:p>
    <w:p w14:paraId="4F51133B" w14:textId="77777777" w:rsidR="003949FC" w:rsidRPr="003949FC" w:rsidRDefault="003949FC" w:rsidP="00731D62">
      <w:pPr>
        <w:pStyle w:val="Lijstalinea"/>
        <w:spacing w:after="0" w:line="240" w:lineRule="auto"/>
        <w:ind w:left="0"/>
        <w:rPr>
          <w:u w:val="single"/>
        </w:rPr>
      </w:pPr>
      <w:r>
        <w:rPr>
          <w:u w:val="single"/>
        </w:rPr>
        <w:t>Doelen:</w:t>
      </w:r>
    </w:p>
    <w:p w14:paraId="745B8B9B" w14:textId="77777777" w:rsidR="006C6116" w:rsidRDefault="006C6116" w:rsidP="00731D62">
      <w:pPr>
        <w:pStyle w:val="Lijstalinea"/>
        <w:numPr>
          <w:ilvl w:val="0"/>
          <w:numId w:val="26"/>
        </w:numPr>
        <w:spacing w:after="0" w:line="240" w:lineRule="auto"/>
        <w:ind w:left="720"/>
      </w:pPr>
      <w:r w:rsidRPr="009A03DC">
        <w:t>De mentor</w:t>
      </w:r>
      <w:r>
        <w:t xml:space="preserve"> kent het kader van dit </w:t>
      </w:r>
      <w:proofErr w:type="spellStart"/>
      <w:r>
        <w:t>mentorenoverleg</w:t>
      </w:r>
      <w:proofErr w:type="spellEnd"/>
      <w:r>
        <w:t>.</w:t>
      </w:r>
    </w:p>
    <w:p w14:paraId="6B90431D" w14:textId="374B2D15" w:rsidR="002838B8" w:rsidRDefault="00192D5C" w:rsidP="00731D62">
      <w:pPr>
        <w:pStyle w:val="Lijstalinea"/>
        <w:spacing w:after="0" w:line="240" w:lineRule="auto"/>
        <w:rPr>
          <w:i/>
        </w:rPr>
      </w:pPr>
      <w:r w:rsidRPr="00F23B5A">
        <w:rPr>
          <w:u w:val="single"/>
        </w:rPr>
        <w:br/>
      </w:r>
      <w:r w:rsidR="00510A5B" w:rsidRPr="00CC0AE3">
        <w:rPr>
          <w:i/>
          <w:u w:val="single"/>
        </w:rPr>
        <w:t>Samenvatting inhoud:</w:t>
      </w:r>
      <w:r w:rsidRPr="00CC0AE3">
        <w:rPr>
          <w:i/>
          <w:u w:val="single"/>
        </w:rPr>
        <w:br/>
      </w:r>
      <w:r w:rsidR="006C6116" w:rsidRPr="00CC0AE3">
        <w:rPr>
          <w:i/>
        </w:rPr>
        <w:t>Opleidingscoördinator drs. G. van den Brink houdt een inleiding waarin hij de ambitie van de opleiding bij het afstuderen</w:t>
      </w:r>
      <w:r w:rsidR="002838B8">
        <w:rPr>
          <w:i/>
        </w:rPr>
        <w:t xml:space="preserve"> schetst</w:t>
      </w:r>
      <w:r w:rsidR="006C6116" w:rsidRPr="00CC0AE3">
        <w:rPr>
          <w:i/>
        </w:rPr>
        <w:t>.</w:t>
      </w:r>
      <w:r w:rsidR="00CC0AE3" w:rsidRPr="00CC0AE3">
        <w:rPr>
          <w:i/>
        </w:rPr>
        <w:t xml:space="preserve"> </w:t>
      </w:r>
      <w:r w:rsidR="002838B8">
        <w:rPr>
          <w:i/>
        </w:rPr>
        <w:t>D</w:t>
      </w:r>
      <w:r w:rsidR="00E663CE">
        <w:rPr>
          <w:i/>
        </w:rPr>
        <w:t>aarnaast wordt algemene informatie gegeven over het begeleiden van studenten bij de casus en het afstudeeronderzoek</w:t>
      </w:r>
      <w:r w:rsidR="00283160">
        <w:rPr>
          <w:i/>
        </w:rPr>
        <w:t xml:space="preserve">, wat betreft het geven van input en feedback. </w:t>
      </w:r>
    </w:p>
    <w:p w14:paraId="7707BCF4" w14:textId="2753B814" w:rsidR="00ED51FE" w:rsidRPr="00CC0AE3" w:rsidRDefault="002838B8" w:rsidP="00E663CE">
      <w:pPr>
        <w:pStyle w:val="Lijstalinea"/>
        <w:spacing w:after="0" w:line="240" w:lineRule="auto"/>
        <w:rPr>
          <w:i/>
        </w:rPr>
      </w:pPr>
      <w:r>
        <w:rPr>
          <w:i/>
        </w:rPr>
        <w:t xml:space="preserve"> </w:t>
      </w:r>
    </w:p>
    <w:p w14:paraId="7EE8E262" w14:textId="51C99262" w:rsidR="001B4E1B" w:rsidRPr="00ED51FE" w:rsidRDefault="00ED51FE" w:rsidP="00ED51FE">
      <w:pPr>
        <w:spacing w:line="240" w:lineRule="auto"/>
      </w:pPr>
      <w:r>
        <w:rPr>
          <w:rFonts w:eastAsia="Times New Roman"/>
          <w:b/>
        </w:rPr>
        <w:br/>
      </w:r>
      <w:r w:rsidR="00CB585F">
        <w:rPr>
          <w:rFonts w:eastAsia="Times New Roman"/>
          <w:b/>
        </w:rPr>
        <w:t>1</w:t>
      </w:r>
      <w:r w:rsidR="007A0D0D">
        <w:rPr>
          <w:rFonts w:eastAsia="Times New Roman"/>
          <w:b/>
        </w:rPr>
        <w:t>8</w:t>
      </w:r>
      <w:r w:rsidR="00A31FDA" w:rsidRPr="00F23B5A">
        <w:rPr>
          <w:rFonts w:eastAsia="Times New Roman"/>
          <w:b/>
        </w:rPr>
        <w:t>.</w:t>
      </w:r>
      <w:r w:rsidR="00C33B48">
        <w:rPr>
          <w:rFonts w:eastAsia="Times New Roman"/>
          <w:b/>
        </w:rPr>
        <w:t>5</w:t>
      </w:r>
      <w:r w:rsidR="00255451" w:rsidRPr="00F23B5A">
        <w:rPr>
          <w:rFonts w:eastAsia="Times New Roman"/>
          <w:b/>
        </w:rPr>
        <w:t>0</w:t>
      </w:r>
      <w:r w:rsidR="00A31FDA" w:rsidRPr="00F23B5A">
        <w:rPr>
          <w:rFonts w:eastAsia="Times New Roman"/>
          <w:b/>
        </w:rPr>
        <w:t xml:space="preserve"> </w:t>
      </w:r>
      <w:r w:rsidR="00255451" w:rsidRPr="00F23B5A">
        <w:rPr>
          <w:rFonts w:eastAsia="Times New Roman"/>
          <w:b/>
        </w:rPr>
        <w:t>-</w:t>
      </w:r>
      <w:r w:rsidR="00A31FDA" w:rsidRPr="00F23B5A">
        <w:rPr>
          <w:rFonts w:eastAsia="Times New Roman"/>
          <w:b/>
        </w:rPr>
        <w:t xml:space="preserve"> </w:t>
      </w:r>
      <w:r w:rsidR="00CB585F">
        <w:rPr>
          <w:rFonts w:eastAsia="Times New Roman"/>
          <w:b/>
        </w:rPr>
        <w:t>20</w:t>
      </w:r>
      <w:r w:rsidR="00AD3730" w:rsidRPr="00F23B5A">
        <w:rPr>
          <w:rFonts w:eastAsia="Times New Roman"/>
          <w:b/>
        </w:rPr>
        <w:t>.</w:t>
      </w:r>
      <w:r w:rsidR="00CB585F">
        <w:rPr>
          <w:rFonts w:eastAsia="Times New Roman"/>
          <w:b/>
        </w:rPr>
        <w:t>5</w:t>
      </w:r>
      <w:r w:rsidR="00CF078A">
        <w:rPr>
          <w:rFonts w:eastAsia="Times New Roman"/>
          <w:b/>
        </w:rPr>
        <w:t>0</w:t>
      </w:r>
      <w:r w:rsidR="00AD3730" w:rsidRPr="00F23B5A">
        <w:rPr>
          <w:rFonts w:eastAsia="Times New Roman"/>
          <w:b/>
        </w:rPr>
        <w:t xml:space="preserve"> </w:t>
      </w:r>
      <w:r w:rsidR="00AD3730" w:rsidRPr="00F23B5A">
        <w:rPr>
          <w:rFonts w:eastAsia="Times New Roman"/>
          <w:b/>
        </w:rPr>
        <w:tab/>
      </w:r>
      <w:r w:rsidR="00780B88">
        <w:rPr>
          <w:rFonts w:eastAsia="Times New Roman"/>
          <w:b/>
        </w:rPr>
        <w:t>uur</w:t>
      </w:r>
      <w:r w:rsidR="00AD3730" w:rsidRPr="00F23B5A">
        <w:rPr>
          <w:rFonts w:eastAsia="Times New Roman"/>
          <w:b/>
        </w:rPr>
        <w:tab/>
      </w:r>
      <w:r w:rsidR="00AD3730" w:rsidRPr="00F23B5A">
        <w:rPr>
          <w:rFonts w:eastAsia="Times New Roman"/>
        </w:rPr>
        <w:t xml:space="preserve">2 </w:t>
      </w:r>
      <w:r w:rsidR="00610E26">
        <w:rPr>
          <w:rFonts w:eastAsia="Times New Roman"/>
        </w:rPr>
        <w:t xml:space="preserve">subsessies </w:t>
      </w:r>
      <w:r w:rsidR="00780B88">
        <w:rPr>
          <w:rFonts w:eastAsia="Times New Roman"/>
        </w:rPr>
        <w:t xml:space="preserve">afstudeerprogramma </w:t>
      </w:r>
    </w:p>
    <w:p w14:paraId="4741D2A5" w14:textId="77777777" w:rsidR="001B4E1B" w:rsidRPr="001B4E1B" w:rsidRDefault="001B4E1B" w:rsidP="001B4E1B">
      <w:pPr>
        <w:widowControl w:val="0"/>
        <w:spacing w:after="0" w:line="240" w:lineRule="auto"/>
        <w:rPr>
          <w:rFonts w:eastAsia="Times New Roman"/>
          <w:i/>
          <w:snapToGrid w:val="0"/>
          <w:lang w:eastAsia="nl-NL"/>
        </w:rPr>
      </w:pPr>
      <w:r w:rsidRPr="001B4E1B">
        <w:rPr>
          <w:rFonts w:eastAsia="Times New Roman"/>
          <w:b/>
          <w:i/>
          <w:snapToGrid w:val="0"/>
          <w:lang w:eastAsia="nl-NL"/>
        </w:rPr>
        <w:t>1.</w:t>
      </w:r>
      <w:r w:rsidRPr="001B4E1B">
        <w:rPr>
          <w:rFonts w:eastAsia="Times New Roman"/>
          <w:i/>
          <w:snapToGrid w:val="0"/>
          <w:lang w:eastAsia="nl-NL"/>
        </w:rPr>
        <w:t xml:space="preserve">  </w:t>
      </w:r>
      <w:r w:rsidRPr="001B4E1B">
        <w:rPr>
          <w:rFonts w:eastAsia="Times New Roman"/>
          <w:b/>
          <w:i/>
          <w:snapToGrid w:val="0"/>
          <w:lang w:eastAsia="nl-NL"/>
        </w:rPr>
        <w:t>Afstudeerprogramma onderdeel</w:t>
      </w:r>
      <w:r>
        <w:rPr>
          <w:rFonts w:eastAsia="Times New Roman"/>
          <w:b/>
          <w:i/>
          <w:snapToGrid w:val="0"/>
          <w:lang w:eastAsia="nl-NL"/>
        </w:rPr>
        <w:t>:</w:t>
      </w:r>
      <w:r w:rsidRPr="001B4E1B">
        <w:rPr>
          <w:rFonts w:eastAsia="Times New Roman"/>
          <w:b/>
          <w:i/>
          <w:snapToGrid w:val="0"/>
          <w:lang w:eastAsia="nl-NL"/>
        </w:rPr>
        <w:t xml:space="preserve"> </w:t>
      </w:r>
      <w:r w:rsidR="007A0D0D">
        <w:rPr>
          <w:rFonts w:eastAsia="Times New Roman"/>
          <w:b/>
          <w:i/>
          <w:snapToGrid w:val="0"/>
          <w:lang w:eastAsia="nl-NL"/>
        </w:rPr>
        <w:t>algemene informatie en casus</w:t>
      </w:r>
    </w:p>
    <w:p w14:paraId="433AE653" w14:textId="77777777" w:rsidR="001B4E1B" w:rsidRDefault="001B4E1B" w:rsidP="001B4E1B">
      <w:pPr>
        <w:widowControl w:val="0"/>
        <w:spacing w:after="0" w:line="240" w:lineRule="auto"/>
        <w:ind w:firstLine="708"/>
        <w:rPr>
          <w:rFonts w:eastAsia="Times New Roman"/>
          <w:snapToGrid w:val="0"/>
          <w:lang w:eastAsia="nl-NL"/>
        </w:rPr>
      </w:pPr>
      <w:r w:rsidRPr="00F23B5A">
        <w:rPr>
          <w:rFonts w:eastAsia="Times New Roman"/>
          <w:snapToGrid w:val="0"/>
          <w:lang w:eastAsia="nl-NL"/>
        </w:rPr>
        <w:t>O</w:t>
      </w:r>
      <w:r>
        <w:rPr>
          <w:rFonts w:eastAsia="Times New Roman"/>
          <w:snapToGrid w:val="0"/>
          <w:lang w:eastAsia="nl-NL"/>
        </w:rPr>
        <w:t>nder leiding van:</w:t>
      </w:r>
      <w:r w:rsidRPr="00F23B5A">
        <w:rPr>
          <w:rFonts w:eastAsia="Times New Roman"/>
          <w:snapToGrid w:val="0"/>
          <w:lang w:eastAsia="nl-NL"/>
        </w:rPr>
        <w:t xml:space="preserve">  </w:t>
      </w:r>
      <w:r>
        <w:rPr>
          <w:rFonts w:eastAsia="Times New Roman"/>
          <w:snapToGrid w:val="0"/>
          <w:lang w:eastAsia="nl-NL"/>
        </w:rPr>
        <w:tab/>
        <w:t>N. Braam, MPA</w:t>
      </w:r>
    </w:p>
    <w:p w14:paraId="45A2C496" w14:textId="77777777" w:rsidR="001B4E1B" w:rsidRPr="00CB585F" w:rsidRDefault="001B4E1B" w:rsidP="001B4E1B">
      <w:pPr>
        <w:widowControl w:val="0"/>
        <w:spacing w:after="0" w:line="240" w:lineRule="auto"/>
        <w:ind w:left="3540"/>
        <w:rPr>
          <w:rFonts w:eastAsia="Times New Roman"/>
          <w:i/>
          <w:snapToGrid w:val="0"/>
          <w:lang w:eastAsia="nl-NL"/>
        </w:rPr>
      </w:pPr>
      <w:r w:rsidRPr="00CB585F">
        <w:rPr>
          <w:rFonts w:eastAsia="Times New Roman"/>
          <w:i/>
          <w:snapToGrid w:val="0"/>
          <w:lang w:eastAsia="nl-NL"/>
        </w:rPr>
        <w:t xml:space="preserve">Medisch docent </w:t>
      </w:r>
      <w:r>
        <w:rPr>
          <w:rFonts w:eastAsia="Times New Roman"/>
          <w:i/>
          <w:snapToGrid w:val="0"/>
          <w:lang w:eastAsia="nl-NL"/>
        </w:rPr>
        <w:t xml:space="preserve">MPA; </w:t>
      </w:r>
      <w:r w:rsidR="006C6116">
        <w:rPr>
          <w:rFonts w:eastAsia="Times New Roman"/>
          <w:i/>
          <w:snapToGrid w:val="0"/>
          <w:lang w:eastAsia="nl-NL"/>
        </w:rPr>
        <w:t>cohortcoördinator cohort 201</w:t>
      </w:r>
      <w:r w:rsidR="00780B88">
        <w:rPr>
          <w:rFonts w:eastAsia="Times New Roman"/>
          <w:i/>
          <w:snapToGrid w:val="0"/>
          <w:lang w:eastAsia="nl-NL"/>
        </w:rPr>
        <w:t>7</w:t>
      </w:r>
      <w:r w:rsidR="006C6116">
        <w:rPr>
          <w:rFonts w:eastAsia="Times New Roman"/>
          <w:i/>
          <w:snapToGrid w:val="0"/>
          <w:lang w:eastAsia="nl-NL"/>
        </w:rPr>
        <w:t xml:space="preserve"> MPA</w:t>
      </w:r>
    </w:p>
    <w:p w14:paraId="4F422C85" w14:textId="77777777" w:rsidR="001D154B" w:rsidRPr="00CC0AE3" w:rsidRDefault="001D154B" w:rsidP="001D154B">
      <w:pPr>
        <w:widowControl w:val="0"/>
        <w:spacing w:after="0" w:line="240" w:lineRule="auto"/>
        <w:ind w:left="2124" w:firstLine="708"/>
        <w:rPr>
          <w:rFonts w:eastAsia="Times New Roman"/>
          <w:snapToGrid w:val="0"/>
          <w:lang w:eastAsia="nl-NL"/>
        </w:rPr>
      </w:pPr>
      <w:r w:rsidRPr="00CC0AE3">
        <w:rPr>
          <w:rFonts w:eastAsia="Times New Roman"/>
          <w:snapToGrid w:val="0"/>
          <w:lang w:eastAsia="nl-NL"/>
        </w:rPr>
        <w:t>Q. van den Driesschen, MPA</w:t>
      </w:r>
    </w:p>
    <w:p w14:paraId="105C7E72" w14:textId="025C817B" w:rsidR="00CC0AE3" w:rsidRDefault="001D154B" w:rsidP="001D154B">
      <w:pPr>
        <w:widowControl w:val="0"/>
        <w:spacing w:after="0" w:line="240" w:lineRule="auto"/>
        <w:rPr>
          <w:rFonts w:eastAsia="Times New Roman"/>
          <w:snapToGrid w:val="0"/>
          <w:lang w:eastAsia="nl-NL"/>
        </w:rPr>
      </w:pPr>
      <w:r w:rsidRPr="00CC0AE3">
        <w:rPr>
          <w:rFonts w:eastAsia="Times New Roman"/>
          <w:snapToGrid w:val="0"/>
          <w:lang w:eastAsia="nl-NL"/>
        </w:rPr>
        <w:tab/>
      </w:r>
      <w:r w:rsidRPr="00CC0AE3">
        <w:rPr>
          <w:rFonts w:eastAsia="Times New Roman"/>
          <w:snapToGrid w:val="0"/>
          <w:lang w:eastAsia="nl-NL"/>
        </w:rPr>
        <w:tab/>
      </w:r>
      <w:r w:rsidRPr="00CC0AE3">
        <w:rPr>
          <w:rFonts w:eastAsia="Times New Roman"/>
          <w:snapToGrid w:val="0"/>
          <w:lang w:eastAsia="nl-NL"/>
        </w:rPr>
        <w:tab/>
      </w:r>
      <w:r w:rsidRPr="00CC0AE3">
        <w:rPr>
          <w:rFonts w:eastAsia="Times New Roman"/>
          <w:snapToGrid w:val="0"/>
          <w:lang w:eastAsia="nl-NL"/>
        </w:rPr>
        <w:tab/>
      </w:r>
      <w:r w:rsidRPr="00CC0AE3">
        <w:rPr>
          <w:rFonts w:eastAsia="Times New Roman"/>
          <w:snapToGrid w:val="0"/>
          <w:lang w:eastAsia="nl-NL"/>
        </w:rPr>
        <w:tab/>
      </w:r>
      <w:r w:rsidRPr="001D154B">
        <w:rPr>
          <w:rFonts w:eastAsia="Times New Roman"/>
          <w:i/>
          <w:snapToGrid w:val="0"/>
          <w:lang w:eastAsia="nl-NL"/>
        </w:rPr>
        <w:t>Medisch docent MPA</w:t>
      </w:r>
      <w:r w:rsidR="00D51AB1">
        <w:rPr>
          <w:rFonts w:eastAsia="Times New Roman"/>
          <w:snapToGrid w:val="0"/>
          <w:lang w:eastAsia="nl-NL"/>
        </w:rPr>
        <w:t xml:space="preserve">; </w:t>
      </w:r>
      <w:r w:rsidR="00D51AB1">
        <w:rPr>
          <w:rFonts w:eastAsia="Times New Roman"/>
          <w:i/>
          <w:snapToGrid w:val="0"/>
          <w:lang w:eastAsia="nl-NL"/>
        </w:rPr>
        <w:t>cohortcoördinator cohort 2017 MPA</w:t>
      </w:r>
      <w:r w:rsidR="001B4E1B" w:rsidRPr="001D154B">
        <w:rPr>
          <w:rFonts w:eastAsia="Times New Roman"/>
          <w:snapToGrid w:val="0"/>
          <w:lang w:eastAsia="nl-NL"/>
        </w:rPr>
        <w:tab/>
      </w:r>
      <w:r w:rsidR="001B4E1B" w:rsidRPr="001D154B">
        <w:rPr>
          <w:rFonts w:eastAsia="Times New Roman"/>
          <w:snapToGrid w:val="0"/>
          <w:lang w:eastAsia="nl-NL"/>
        </w:rPr>
        <w:tab/>
      </w:r>
      <w:r w:rsidR="001B4E1B" w:rsidRPr="001D154B">
        <w:rPr>
          <w:rFonts w:eastAsia="Times New Roman"/>
          <w:snapToGrid w:val="0"/>
          <w:lang w:eastAsia="nl-NL"/>
        </w:rPr>
        <w:tab/>
      </w:r>
      <w:r w:rsidR="00D51AB1">
        <w:rPr>
          <w:rFonts w:eastAsia="Times New Roman"/>
          <w:snapToGrid w:val="0"/>
          <w:lang w:eastAsia="nl-NL"/>
        </w:rPr>
        <w:tab/>
      </w:r>
      <w:r w:rsidR="001B4E1B" w:rsidRPr="001D154B">
        <w:rPr>
          <w:rFonts w:eastAsia="Times New Roman"/>
          <w:snapToGrid w:val="0"/>
          <w:lang w:eastAsia="nl-NL"/>
        </w:rPr>
        <w:t xml:space="preserve">Mw. drs. </w:t>
      </w:r>
      <w:r w:rsidR="001B4E1B">
        <w:rPr>
          <w:rFonts w:eastAsia="Times New Roman"/>
          <w:snapToGrid w:val="0"/>
          <w:lang w:eastAsia="nl-NL"/>
        </w:rPr>
        <w:t xml:space="preserve">T. </w:t>
      </w:r>
      <w:proofErr w:type="spellStart"/>
      <w:r w:rsidR="00CC0AE3">
        <w:rPr>
          <w:rFonts w:eastAsia="Times New Roman"/>
          <w:snapToGrid w:val="0"/>
          <w:lang w:eastAsia="nl-NL"/>
        </w:rPr>
        <w:t>Zendijk</w:t>
      </w:r>
      <w:proofErr w:type="spellEnd"/>
      <w:r w:rsidR="00CC0AE3">
        <w:rPr>
          <w:rFonts w:eastAsia="Times New Roman"/>
          <w:snapToGrid w:val="0"/>
          <w:lang w:eastAsia="nl-NL"/>
        </w:rPr>
        <w:t xml:space="preserve"> </w:t>
      </w:r>
    </w:p>
    <w:p w14:paraId="476B879F" w14:textId="77777777" w:rsidR="001B4E1B" w:rsidRDefault="001B4E1B" w:rsidP="00CC0AE3">
      <w:pPr>
        <w:widowControl w:val="0"/>
        <w:spacing w:after="0" w:line="240" w:lineRule="auto"/>
        <w:ind w:left="2832" w:firstLine="708"/>
        <w:rPr>
          <w:rFonts w:eastAsia="Times New Roman"/>
          <w:i/>
          <w:snapToGrid w:val="0"/>
          <w:lang w:eastAsia="nl-NL"/>
        </w:rPr>
      </w:pPr>
      <w:r>
        <w:rPr>
          <w:rFonts w:eastAsia="Times New Roman"/>
          <w:i/>
          <w:snapToGrid w:val="0"/>
          <w:lang w:eastAsia="nl-NL"/>
        </w:rPr>
        <w:t>Verantwoordelijk docent voor organisatie afstudeerfase MPA</w:t>
      </w:r>
    </w:p>
    <w:p w14:paraId="1E51CB64" w14:textId="38FD8778" w:rsidR="00BC45B9" w:rsidRDefault="001B4E1B" w:rsidP="00C33B48">
      <w:pPr>
        <w:widowControl w:val="0"/>
        <w:spacing w:after="0" w:line="240" w:lineRule="auto"/>
        <w:rPr>
          <w:rFonts w:eastAsia="Times New Roman"/>
          <w:snapToGrid w:val="0"/>
          <w:lang w:eastAsia="nl-NL"/>
        </w:rPr>
      </w:pPr>
      <w:r>
        <w:rPr>
          <w:rFonts w:eastAsia="Times New Roman"/>
          <w:snapToGrid w:val="0"/>
          <w:lang w:eastAsia="nl-NL"/>
        </w:rPr>
        <w:tab/>
      </w:r>
      <w:r>
        <w:rPr>
          <w:rFonts w:eastAsia="Times New Roman"/>
          <w:snapToGrid w:val="0"/>
          <w:lang w:eastAsia="nl-NL"/>
        </w:rPr>
        <w:tab/>
      </w:r>
      <w:r>
        <w:rPr>
          <w:rFonts w:eastAsia="Times New Roman"/>
          <w:snapToGrid w:val="0"/>
          <w:lang w:eastAsia="nl-NL"/>
        </w:rPr>
        <w:tab/>
      </w:r>
      <w:r>
        <w:rPr>
          <w:rFonts w:eastAsia="Times New Roman"/>
          <w:snapToGrid w:val="0"/>
          <w:lang w:eastAsia="nl-NL"/>
        </w:rPr>
        <w:tab/>
      </w:r>
      <w:r w:rsidR="00BC45B9">
        <w:rPr>
          <w:rFonts w:eastAsia="Times New Roman"/>
          <w:snapToGrid w:val="0"/>
          <w:lang w:eastAsia="nl-NL"/>
        </w:rPr>
        <w:t>Overige medisch docenten MPA</w:t>
      </w:r>
    </w:p>
    <w:p w14:paraId="61302F0C" w14:textId="768355FE" w:rsidR="006C6116" w:rsidRPr="00CB585F" w:rsidRDefault="006C6116" w:rsidP="00E663CE">
      <w:pPr>
        <w:widowControl w:val="0"/>
        <w:spacing w:after="0" w:line="240" w:lineRule="auto"/>
        <w:rPr>
          <w:rFonts w:eastAsia="Times New Roman"/>
          <w:i/>
          <w:snapToGrid w:val="0"/>
          <w:lang w:eastAsia="nl-NL"/>
        </w:rPr>
      </w:pPr>
    </w:p>
    <w:p w14:paraId="117849D6" w14:textId="77777777" w:rsidR="001B4E1B" w:rsidRPr="00B54F62" w:rsidRDefault="001B4E1B" w:rsidP="00731D62">
      <w:pPr>
        <w:widowControl w:val="0"/>
        <w:spacing w:after="0" w:line="240" w:lineRule="auto"/>
        <w:rPr>
          <w:rFonts w:eastAsia="Times New Roman"/>
          <w:snapToGrid w:val="0"/>
          <w:u w:val="single"/>
          <w:lang w:eastAsia="nl-NL"/>
        </w:rPr>
      </w:pPr>
      <w:bookmarkStart w:id="0" w:name="_GoBack"/>
      <w:bookmarkEnd w:id="0"/>
      <w:r w:rsidRPr="00B54F62">
        <w:rPr>
          <w:rFonts w:eastAsia="Times New Roman"/>
          <w:snapToGrid w:val="0"/>
          <w:u w:val="single"/>
          <w:lang w:eastAsia="nl-NL"/>
        </w:rPr>
        <w:t>Doelen:</w:t>
      </w:r>
    </w:p>
    <w:p w14:paraId="4EB554B5" w14:textId="7A32C835" w:rsidR="007A0D0D" w:rsidRPr="00F23B5A" w:rsidRDefault="007A0D0D" w:rsidP="00731D62">
      <w:pPr>
        <w:pStyle w:val="Lijstalinea"/>
        <w:numPr>
          <w:ilvl w:val="0"/>
          <w:numId w:val="31"/>
        </w:numPr>
        <w:spacing w:after="0" w:line="240" w:lineRule="auto"/>
        <w:ind w:left="720"/>
        <w:rPr>
          <w:u w:val="single"/>
        </w:rPr>
      </w:pPr>
      <w:r w:rsidRPr="00F23B5A">
        <w:t xml:space="preserve">De mentor kent de opzet </w:t>
      </w:r>
      <w:r w:rsidR="00C33B48">
        <w:t xml:space="preserve">en de omvang </w:t>
      </w:r>
      <w:r w:rsidRPr="00F23B5A">
        <w:t>van het afstudeerprogramma van de PA-opleiding;</w:t>
      </w:r>
    </w:p>
    <w:p w14:paraId="40411389" w14:textId="77777777" w:rsidR="001B4E1B" w:rsidRPr="00F23B5A" w:rsidRDefault="001B4E1B" w:rsidP="00731D62">
      <w:pPr>
        <w:widowControl w:val="0"/>
        <w:numPr>
          <w:ilvl w:val="0"/>
          <w:numId w:val="31"/>
        </w:numPr>
        <w:spacing w:after="0" w:line="240" w:lineRule="auto"/>
        <w:ind w:left="720"/>
        <w:rPr>
          <w:rFonts w:eastAsia="Times New Roman"/>
          <w:snapToGrid w:val="0"/>
          <w:lang w:eastAsia="nl-NL"/>
        </w:rPr>
      </w:pPr>
      <w:r w:rsidRPr="00F23B5A">
        <w:rPr>
          <w:rFonts w:eastAsia="Times New Roman"/>
          <w:snapToGrid w:val="0"/>
          <w:lang w:eastAsia="nl-NL"/>
        </w:rPr>
        <w:t>De mentor kent de beoordelingscriteria die de opleiding hanteert bij het beoordelen van de casus;</w:t>
      </w:r>
    </w:p>
    <w:p w14:paraId="1B974B15" w14:textId="77777777" w:rsidR="001B4E1B" w:rsidRPr="00F23B5A" w:rsidRDefault="001B4E1B" w:rsidP="00731D62">
      <w:pPr>
        <w:widowControl w:val="0"/>
        <w:numPr>
          <w:ilvl w:val="0"/>
          <w:numId w:val="31"/>
        </w:numPr>
        <w:spacing w:after="0" w:line="240" w:lineRule="auto"/>
        <w:ind w:left="720"/>
        <w:rPr>
          <w:rFonts w:eastAsia="Times New Roman"/>
          <w:snapToGrid w:val="0"/>
          <w:lang w:eastAsia="nl-NL"/>
        </w:rPr>
      </w:pPr>
      <w:r w:rsidRPr="00F23B5A">
        <w:rPr>
          <w:rFonts w:eastAsia="Times New Roman"/>
          <w:snapToGrid w:val="0"/>
          <w:lang w:eastAsia="nl-NL"/>
        </w:rPr>
        <w:t xml:space="preserve">De mentor heeft zicht op de begeleidende rol </w:t>
      </w:r>
      <w:r w:rsidR="000B2021">
        <w:rPr>
          <w:rFonts w:eastAsia="Times New Roman"/>
          <w:snapToGrid w:val="0"/>
          <w:lang w:eastAsia="nl-NL"/>
        </w:rPr>
        <w:t xml:space="preserve">vanuit de werkplek, </w:t>
      </w:r>
      <w:r w:rsidRPr="00F23B5A">
        <w:rPr>
          <w:rFonts w:eastAsia="Times New Roman"/>
          <w:snapToGrid w:val="0"/>
          <w:lang w:eastAsia="nl-NL"/>
        </w:rPr>
        <w:t>bij de casusbeschrijving</w:t>
      </w:r>
      <w:r w:rsidR="007355E6">
        <w:rPr>
          <w:rFonts w:eastAsia="Times New Roman"/>
          <w:snapToGrid w:val="0"/>
          <w:lang w:eastAsia="nl-NL"/>
        </w:rPr>
        <w:t>;</w:t>
      </w:r>
    </w:p>
    <w:p w14:paraId="16283614" w14:textId="77777777" w:rsidR="001B4E1B" w:rsidRPr="00F23B5A" w:rsidRDefault="001B4E1B" w:rsidP="00731D62">
      <w:pPr>
        <w:widowControl w:val="0"/>
        <w:numPr>
          <w:ilvl w:val="0"/>
          <w:numId w:val="31"/>
        </w:numPr>
        <w:spacing w:after="0" w:line="240" w:lineRule="auto"/>
        <w:ind w:left="720"/>
        <w:rPr>
          <w:rFonts w:eastAsia="Times New Roman"/>
          <w:snapToGrid w:val="0"/>
          <w:lang w:eastAsia="nl-NL"/>
        </w:rPr>
      </w:pPr>
      <w:r w:rsidRPr="00F23B5A">
        <w:rPr>
          <w:rFonts w:eastAsia="Times New Roman"/>
          <w:snapToGrid w:val="0"/>
          <w:lang w:eastAsia="nl-NL"/>
        </w:rPr>
        <w:t>De mentor heeft zicht op de begeleidende rol van de docent van de HAN</w:t>
      </w:r>
      <w:r w:rsidR="007355E6">
        <w:rPr>
          <w:rFonts w:eastAsia="Times New Roman"/>
          <w:snapToGrid w:val="0"/>
          <w:lang w:eastAsia="nl-NL"/>
        </w:rPr>
        <w:t>.</w:t>
      </w:r>
    </w:p>
    <w:p w14:paraId="1FAF61C1" w14:textId="77777777" w:rsidR="001B4E1B" w:rsidRPr="00F23B5A" w:rsidRDefault="001B4E1B" w:rsidP="001B4E1B">
      <w:pPr>
        <w:widowControl w:val="0"/>
        <w:spacing w:after="0" w:line="240" w:lineRule="auto"/>
        <w:rPr>
          <w:rFonts w:eastAsia="Times New Roman"/>
          <w:snapToGrid w:val="0"/>
          <w:highlight w:val="yellow"/>
          <w:lang w:eastAsia="nl-NL"/>
        </w:rPr>
      </w:pPr>
    </w:p>
    <w:p w14:paraId="2645DD57" w14:textId="77777777" w:rsidR="001B4E1B" w:rsidRPr="00CC0AE3" w:rsidRDefault="001B4E1B" w:rsidP="001B4E1B">
      <w:pPr>
        <w:spacing w:after="0" w:line="240" w:lineRule="auto"/>
        <w:ind w:firstLine="708"/>
        <w:rPr>
          <w:rFonts w:eastAsia="Times New Roman" w:cs="Arial"/>
          <w:i/>
          <w:u w:val="single"/>
        </w:rPr>
      </w:pPr>
      <w:r w:rsidRPr="00CC0AE3">
        <w:rPr>
          <w:rFonts w:eastAsia="Times New Roman" w:cs="Arial"/>
          <w:i/>
          <w:u w:val="single"/>
        </w:rPr>
        <w:t>Samenvatting inhoud:</w:t>
      </w:r>
    </w:p>
    <w:p w14:paraId="61491D3B" w14:textId="77777777" w:rsidR="007A0D0D" w:rsidRDefault="00780B88" w:rsidP="001B4E1B">
      <w:pPr>
        <w:widowControl w:val="0"/>
        <w:spacing w:after="0" w:line="240" w:lineRule="auto"/>
        <w:ind w:left="708"/>
        <w:rPr>
          <w:rFonts w:eastAsia="Times New Roman"/>
          <w:i/>
          <w:snapToGrid w:val="0"/>
          <w:lang w:eastAsia="nl-NL"/>
        </w:rPr>
      </w:pPr>
      <w:r>
        <w:rPr>
          <w:i/>
        </w:rPr>
        <w:t xml:space="preserve">Een </w:t>
      </w:r>
      <w:r w:rsidR="007A0D0D" w:rsidRPr="00CC0AE3">
        <w:rPr>
          <w:i/>
        </w:rPr>
        <w:t xml:space="preserve">overzicht van de drie onderdelen van het afstudeerprogramma: 1) het uitwerken van een casus, 2) het uitvoeren van een systematische literatuurstudie of ander praktijkgericht (patiëntgebonden) onderzoek, 3) het voeren van een eindgesprek. De randvoorwaarden op de </w:t>
      </w:r>
      <w:r w:rsidR="007A0D0D" w:rsidRPr="00CC0AE3">
        <w:rPr>
          <w:i/>
        </w:rPr>
        <w:lastRenderedPageBreak/>
        <w:t>werkplek wat betreft planning en studiebelasting komen aan bod.</w:t>
      </w:r>
    </w:p>
    <w:p w14:paraId="4CF35D57" w14:textId="7AB7AE5C" w:rsidR="001B4E1B" w:rsidRPr="00CC0AE3" w:rsidRDefault="001B4E1B" w:rsidP="001B4E1B">
      <w:pPr>
        <w:widowControl w:val="0"/>
        <w:spacing w:after="0" w:line="240" w:lineRule="auto"/>
        <w:ind w:left="708"/>
        <w:rPr>
          <w:rFonts w:eastAsia="Times New Roman"/>
          <w:i/>
          <w:snapToGrid w:val="0"/>
          <w:lang w:eastAsia="nl-NL"/>
        </w:rPr>
      </w:pPr>
      <w:r w:rsidRPr="00CC0AE3">
        <w:rPr>
          <w:rFonts w:eastAsia="Times New Roman"/>
          <w:i/>
          <w:snapToGrid w:val="0"/>
          <w:lang w:eastAsia="nl-NL"/>
        </w:rPr>
        <w:t>In een groep van</w:t>
      </w:r>
      <w:r w:rsidR="00C33B48">
        <w:rPr>
          <w:rFonts w:eastAsia="Times New Roman"/>
          <w:i/>
          <w:snapToGrid w:val="0"/>
          <w:lang w:eastAsia="nl-NL"/>
        </w:rPr>
        <w:t xml:space="preserve"> ongeveer</w:t>
      </w:r>
      <w:r w:rsidRPr="00CC0AE3">
        <w:rPr>
          <w:rFonts w:eastAsia="Times New Roman"/>
          <w:i/>
          <w:snapToGrid w:val="0"/>
          <w:lang w:eastAsia="nl-NL"/>
        </w:rPr>
        <w:t xml:space="preserve"> 10 personen wordt dieper ingegaan op het onderdeel ‘uitwerking van de casus’. Aan de hand van korte voorbeelden uit eerdere afstudeerproducten en het beoordelingsformulier wordt bediscussieerd waar een goede casusuitwerking aan moet voldoen. Welke mate van verdieping wordt door de opleiding gezocht? Op welke punten wijkt de uitwerking voor de afstudeerfase af van een in de medische praktijk gangbare casusuitwerking? Welke verwachtingen zijn er ten aanzien van de begeleiding als het specifiek gaat over het uitwerken van de casus?</w:t>
      </w:r>
    </w:p>
    <w:p w14:paraId="2F50A494" w14:textId="77777777" w:rsidR="001B4E1B" w:rsidRPr="00F23B5A" w:rsidRDefault="001B4E1B" w:rsidP="001B4E1B">
      <w:pPr>
        <w:widowControl w:val="0"/>
        <w:spacing w:after="0" w:line="240" w:lineRule="auto"/>
        <w:rPr>
          <w:rFonts w:eastAsia="Times New Roman"/>
          <w:snapToGrid w:val="0"/>
          <w:lang w:eastAsia="nl-NL"/>
        </w:rPr>
      </w:pPr>
    </w:p>
    <w:p w14:paraId="43C690AA" w14:textId="77777777" w:rsidR="001B4E1B" w:rsidRPr="001B4E1B" w:rsidRDefault="001B4E1B" w:rsidP="001B4E1B">
      <w:pPr>
        <w:widowControl w:val="0"/>
        <w:spacing w:after="0" w:line="240" w:lineRule="auto"/>
        <w:rPr>
          <w:rFonts w:eastAsia="Times New Roman"/>
          <w:i/>
          <w:snapToGrid w:val="0"/>
          <w:lang w:eastAsia="nl-NL"/>
        </w:rPr>
      </w:pPr>
      <w:r w:rsidRPr="001B4E1B">
        <w:rPr>
          <w:rFonts w:eastAsia="Times New Roman"/>
          <w:b/>
          <w:i/>
          <w:snapToGrid w:val="0"/>
          <w:lang w:eastAsia="nl-NL"/>
        </w:rPr>
        <w:t>2.</w:t>
      </w:r>
      <w:r w:rsidRPr="001B4E1B">
        <w:rPr>
          <w:rFonts w:eastAsia="Times New Roman"/>
          <w:i/>
          <w:snapToGrid w:val="0"/>
          <w:lang w:eastAsia="nl-NL"/>
        </w:rPr>
        <w:t xml:space="preserve"> </w:t>
      </w:r>
      <w:r w:rsidRPr="001B4E1B">
        <w:rPr>
          <w:rFonts w:eastAsia="Times New Roman"/>
          <w:b/>
          <w:i/>
          <w:snapToGrid w:val="0"/>
          <w:lang w:eastAsia="nl-NL"/>
        </w:rPr>
        <w:t>Afstudeerprogramma onderdeel</w:t>
      </w:r>
      <w:r>
        <w:rPr>
          <w:rFonts w:eastAsia="Times New Roman"/>
          <w:b/>
          <w:i/>
          <w:snapToGrid w:val="0"/>
          <w:lang w:eastAsia="nl-NL"/>
        </w:rPr>
        <w:t>:</w:t>
      </w:r>
      <w:r w:rsidRPr="001B4E1B">
        <w:rPr>
          <w:rFonts w:eastAsia="Times New Roman"/>
          <w:b/>
          <w:i/>
          <w:snapToGrid w:val="0"/>
          <w:lang w:eastAsia="nl-NL"/>
        </w:rPr>
        <w:t xml:space="preserve"> </w:t>
      </w:r>
      <w:r>
        <w:rPr>
          <w:rFonts w:eastAsia="Times New Roman"/>
          <w:b/>
          <w:i/>
          <w:snapToGrid w:val="0"/>
          <w:lang w:eastAsia="nl-NL"/>
        </w:rPr>
        <w:t>p</w:t>
      </w:r>
      <w:r w:rsidRPr="001B4E1B">
        <w:rPr>
          <w:rFonts w:eastAsia="Times New Roman"/>
          <w:b/>
          <w:i/>
          <w:snapToGrid w:val="0"/>
          <w:lang w:eastAsia="nl-NL"/>
        </w:rPr>
        <w:t>raktijkgericht onderzoek</w:t>
      </w:r>
    </w:p>
    <w:p w14:paraId="33A8ADDD" w14:textId="77777777" w:rsidR="001B4E1B" w:rsidRDefault="001B4E1B" w:rsidP="001B4E1B">
      <w:pPr>
        <w:widowControl w:val="0"/>
        <w:spacing w:after="0" w:line="240" w:lineRule="auto"/>
        <w:ind w:firstLine="708"/>
        <w:rPr>
          <w:rFonts w:eastAsia="Times New Roman"/>
          <w:snapToGrid w:val="0"/>
          <w:lang w:eastAsia="nl-NL"/>
        </w:rPr>
      </w:pPr>
      <w:r w:rsidRPr="00F23B5A">
        <w:rPr>
          <w:rFonts w:eastAsia="Times New Roman"/>
          <w:snapToGrid w:val="0"/>
          <w:lang w:eastAsia="nl-NL"/>
        </w:rPr>
        <w:t>O</w:t>
      </w:r>
      <w:r>
        <w:rPr>
          <w:rFonts w:eastAsia="Times New Roman"/>
          <w:snapToGrid w:val="0"/>
          <w:lang w:eastAsia="nl-NL"/>
        </w:rPr>
        <w:t>nder leiding van:</w:t>
      </w:r>
      <w:r w:rsidRPr="00F23B5A">
        <w:rPr>
          <w:rFonts w:eastAsia="Times New Roman"/>
          <w:snapToGrid w:val="0"/>
          <w:lang w:eastAsia="nl-NL"/>
        </w:rPr>
        <w:t xml:space="preserve">  </w:t>
      </w:r>
      <w:r>
        <w:rPr>
          <w:rFonts w:eastAsia="Times New Roman"/>
          <w:snapToGrid w:val="0"/>
          <w:lang w:eastAsia="nl-NL"/>
        </w:rPr>
        <w:tab/>
        <w:t>M</w:t>
      </w:r>
      <w:r w:rsidRPr="00F23B5A">
        <w:rPr>
          <w:rFonts w:eastAsia="Times New Roman"/>
          <w:snapToGrid w:val="0"/>
          <w:lang w:eastAsia="nl-NL"/>
        </w:rPr>
        <w:t>w. dr. A</w:t>
      </w:r>
      <w:r>
        <w:rPr>
          <w:rFonts w:eastAsia="Times New Roman"/>
          <w:snapToGrid w:val="0"/>
          <w:lang w:eastAsia="nl-NL"/>
        </w:rPr>
        <w:t>.</w:t>
      </w:r>
      <w:r w:rsidRPr="00F23B5A">
        <w:rPr>
          <w:rFonts w:eastAsia="Times New Roman"/>
          <w:snapToGrid w:val="0"/>
          <w:lang w:eastAsia="nl-NL"/>
        </w:rPr>
        <w:t xml:space="preserve"> van Doorn </w:t>
      </w:r>
    </w:p>
    <w:p w14:paraId="6922C489" w14:textId="77777777" w:rsidR="001B4E1B" w:rsidRDefault="001B4E1B" w:rsidP="001B4E1B">
      <w:pPr>
        <w:widowControl w:val="0"/>
        <w:spacing w:after="0" w:line="240" w:lineRule="auto"/>
        <w:ind w:left="2832" w:firstLine="708"/>
        <w:rPr>
          <w:rFonts w:eastAsia="Times New Roman"/>
          <w:snapToGrid w:val="0"/>
          <w:lang w:eastAsia="nl-NL"/>
        </w:rPr>
      </w:pPr>
      <w:r w:rsidRPr="003175D9">
        <w:rPr>
          <w:rFonts w:eastAsia="Times New Roman"/>
          <w:i/>
          <w:snapToGrid w:val="0"/>
          <w:lang w:eastAsia="nl-NL"/>
        </w:rPr>
        <w:t>Docent MPA en onderzoeker</w:t>
      </w:r>
      <w:r w:rsidRPr="00F23B5A">
        <w:rPr>
          <w:rFonts w:eastAsia="Times New Roman"/>
          <w:snapToGrid w:val="0"/>
          <w:lang w:eastAsia="nl-NL"/>
        </w:rPr>
        <w:t xml:space="preserve"> </w:t>
      </w:r>
    </w:p>
    <w:p w14:paraId="4A87AF3C" w14:textId="28C06DB9" w:rsidR="001B4E1B" w:rsidRDefault="001B4E1B" w:rsidP="001B4E1B">
      <w:pPr>
        <w:widowControl w:val="0"/>
        <w:spacing w:after="0" w:line="240" w:lineRule="auto"/>
        <w:rPr>
          <w:rFonts w:eastAsia="Times New Roman"/>
          <w:snapToGrid w:val="0"/>
          <w:lang w:eastAsia="nl-NL"/>
        </w:rPr>
      </w:pPr>
      <w:r>
        <w:rPr>
          <w:rFonts w:eastAsia="Times New Roman"/>
          <w:snapToGrid w:val="0"/>
          <w:lang w:eastAsia="nl-NL"/>
        </w:rPr>
        <w:tab/>
      </w:r>
      <w:r>
        <w:rPr>
          <w:rFonts w:eastAsia="Times New Roman"/>
          <w:snapToGrid w:val="0"/>
          <w:lang w:eastAsia="nl-NL"/>
        </w:rPr>
        <w:tab/>
      </w:r>
      <w:r>
        <w:rPr>
          <w:rFonts w:eastAsia="Times New Roman"/>
          <w:snapToGrid w:val="0"/>
          <w:lang w:eastAsia="nl-NL"/>
        </w:rPr>
        <w:tab/>
      </w:r>
      <w:r>
        <w:rPr>
          <w:rFonts w:eastAsia="Times New Roman"/>
          <w:snapToGrid w:val="0"/>
          <w:lang w:eastAsia="nl-NL"/>
        </w:rPr>
        <w:tab/>
        <w:t xml:space="preserve">Mw. dr. </w:t>
      </w:r>
      <w:r w:rsidR="006C6116">
        <w:rPr>
          <w:rFonts w:eastAsia="Times New Roman"/>
          <w:snapToGrid w:val="0"/>
          <w:lang w:eastAsia="nl-NL"/>
        </w:rPr>
        <w:t>R. van Erp</w:t>
      </w:r>
    </w:p>
    <w:p w14:paraId="525A73B4" w14:textId="77777777" w:rsidR="001B4E1B" w:rsidRDefault="001B4E1B" w:rsidP="001B4E1B">
      <w:pPr>
        <w:widowControl w:val="0"/>
        <w:spacing w:after="0" w:line="240" w:lineRule="auto"/>
        <w:rPr>
          <w:rFonts w:eastAsia="Times New Roman"/>
          <w:i/>
          <w:snapToGrid w:val="0"/>
          <w:lang w:eastAsia="nl-NL"/>
        </w:rPr>
      </w:pPr>
      <w:r>
        <w:rPr>
          <w:rFonts w:eastAsia="Times New Roman"/>
          <w:snapToGrid w:val="0"/>
          <w:lang w:eastAsia="nl-NL"/>
        </w:rPr>
        <w:tab/>
      </w:r>
      <w:r>
        <w:rPr>
          <w:rFonts w:eastAsia="Times New Roman"/>
          <w:snapToGrid w:val="0"/>
          <w:lang w:eastAsia="nl-NL"/>
        </w:rPr>
        <w:tab/>
      </w:r>
      <w:r>
        <w:rPr>
          <w:rFonts w:eastAsia="Times New Roman"/>
          <w:snapToGrid w:val="0"/>
          <w:lang w:eastAsia="nl-NL"/>
        </w:rPr>
        <w:tab/>
      </w:r>
      <w:r>
        <w:rPr>
          <w:rFonts w:eastAsia="Times New Roman"/>
          <w:snapToGrid w:val="0"/>
          <w:lang w:eastAsia="nl-NL"/>
        </w:rPr>
        <w:tab/>
      </w:r>
      <w:r>
        <w:rPr>
          <w:rFonts w:eastAsia="Times New Roman"/>
          <w:snapToGrid w:val="0"/>
          <w:lang w:eastAsia="nl-NL"/>
        </w:rPr>
        <w:tab/>
      </w:r>
      <w:r w:rsidR="000B2021">
        <w:rPr>
          <w:rFonts w:eastAsia="Times New Roman"/>
          <w:i/>
          <w:snapToGrid w:val="0"/>
          <w:lang w:eastAsia="nl-NL"/>
        </w:rPr>
        <w:t>Docent MPA en onderzoeker</w:t>
      </w:r>
    </w:p>
    <w:p w14:paraId="32CFBE5D" w14:textId="77777777" w:rsidR="003209E0" w:rsidRDefault="001B4E1B" w:rsidP="001B4E1B">
      <w:pPr>
        <w:widowControl w:val="0"/>
        <w:spacing w:after="0" w:line="240" w:lineRule="auto"/>
        <w:rPr>
          <w:rFonts w:eastAsia="Times New Roman"/>
          <w:snapToGrid w:val="0"/>
          <w:lang w:eastAsia="nl-NL"/>
        </w:rPr>
      </w:pPr>
      <w:r>
        <w:rPr>
          <w:rFonts w:eastAsia="Times New Roman"/>
          <w:i/>
          <w:snapToGrid w:val="0"/>
          <w:lang w:eastAsia="nl-NL"/>
        </w:rPr>
        <w:tab/>
      </w:r>
      <w:r>
        <w:rPr>
          <w:rFonts w:eastAsia="Times New Roman"/>
          <w:i/>
          <w:snapToGrid w:val="0"/>
          <w:lang w:eastAsia="nl-NL"/>
        </w:rPr>
        <w:tab/>
      </w:r>
      <w:r>
        <w:rPr>
          <w:rFonts w:eastAsia="Times New Roman"/>
          <w:i/>
          <w:snapToGrid w:val="0"/>
          <w:lang w:eastAsia="nl-NL"/>
        </w:rPr>
        <w:tab/>
      </w:r>
      <w:r>
        <w:rPr>
          <w:rFonts w:eastAsia="Times New Roman"/>
          <w:i/>
          <w:snapToGrid w:val="0"/>
          <w:lang w:eastAsia="nl-NL"/>
        </w:rPr>
        <w:tab/>
      </w:r>
      <w:r w:rsidR="003209E0">
        <w:rPr>
          <w:rFonts w:eastAsia="Times New Roman"/>
          <w:snapToGrid w:val="0"/>
          <w:lang w:eastAsia="nl-NL"/>
        </w:rPr>
        <w:t>Mw. dr. M. Brouwers</w:t>
      </w:r>
    </w:p>
    <w:p w14:paraId="15F7B376" w14:textId="1F893DE3" w:rsidR="003209E0" w:rsidRPr="003209E0" w:rsidRDefault="003209E0" w:rsidP="001B4E1B">
      <w:pPr>
        <w:widowControl w:val="0"/>
        <w:spacing w:after="0" w:line="240" w:lineRule="auto"/>
        <w:rPr>
          <w:rFonts w:eastAsia="Times New Roman"/>
          <w:i/>
          <w:snapToGrid w:val="0"/>
          <w:lang w:eastAsia="nl-NL"/>
        </w:rPr>
      </w:pPr>
      <w:r>
        <w:rPr>
          <w:rFonts w:eastAsia="Times New Roman"/>
          <w:snapToGrid w:val="0"/>
          <w:lang w:eastAsia="nl-NL"/>
        </w:rPr>
        <w:tab/>
      </w:r>
      <w:r>
        <w:rPr>
          <w:rFonts w:eastAsia="Times New Roman"/>
          <w:snapToGrid w:val="0"/>
          <w:lang w:eastAsia="nl-NL"/>
        </w:rPr>
        <w:tab/>
      </w:r>
      <w:r>
        <w:rPr>
          <w:rFonts w:eastAsia="Times New Roman"/>
          <w:snapToGrid w:val="0"/>
          <w:lang w:eastAsia="nl-NL"/>
        </w:rPr>
        <w:tab/>
      </w:r>
      <w:r>
        <w:rPr>
          <w:rFonts w:eastAsia="Times New Roman"/>
          <w:snapToGrid w:val="0"/>
          <w:lang w:eastAsia="nl-NL"/>
        </w:rPr>
        <w:tab/>
      </w:r>
      <w:r>
        <w:rPr>
          <w:rFonts w:eastAsia="Times New Roman"/>
          <w:snapToGrid w:val="0"/>
          <w:lang w:eastAsia="nl-NL"/>
        </w:rPr>
        <w:tab/>
        <w:t xml:space="preserve"> </w:t>
      </w:r>
      <w:r w:rsidRPr="009430E9">
        <w:rPr>
          <w:rFonts w:eastAsia="Times New Roman"/>
          <w:i/>
          <w:snapToGrid w:val="0"/>
          <w:lang w:eastAsia="nl-NL"/>
        </w:rPr>
        <w:t>Docent MPA</w:t>
      </w:r>
    </w:p>
    <w:p w14:paraId="7315913C" w14:textId="5AAC715C" w:rsidR="001B4E1B" w:rsidRDefault="001B4E1B" w:rsidP="003209E0">
      <w:pPr>
        <w:widowControl w:val="0"/>
        <w:spacing w:after="0" w:line="240" w:lineRule="auto"/>
        <w:ind w:left="2124" w:firstLine="708"/>
        <w:rPr>
          <w:rFonts w:eastAsia="Times New Roman"/>
          <w:snapToGrid w:val="0"/>
          <w:lang w:eastAsia="nl-NL"/>
        </w:rPr>
      </w:pPr>
      <w:r>
        <w:rPr>
          <w:rFonts w:eastAsia="Times New Roman"/>
          <w:snapToGrid w:val="0"/>
          <w:lang w:eastAsia="nl-NL"/>
        </w:rPr>
        <w:t>Drs. G. van den Brink</w:t>
      </w:r>
    </w:p>
    <w:p w14:paraId="1D71AAA1" w14:textId="77777777" w:rsidR="001B4E1B" w:rsidRPr="00485332" w:rsidRDefault="001B4E1B" w:rsidP="001B4E1B">
      <w:pPr>
        <w:widowControl w:val="0"/>
        <w:spacing w:after="0" w:line="240" w:lineRule="auto"/>
        <w:ind w:left="3540"/>
        <w:rPr>
          <w:rFonts w:eastAsia="Times New Roman"/>
          <w:i/>
          <w:snapToGrid w:val="0"/>
          <w:lang w:eastAsia="nl-NL"/>
        </w:rPr>
      </w:pPr>
      <w:r>
        <w:rPr>
          <w:rFonts w:eastAsia="Times New Roman"/>
          <w:i/>
          <w:snapToGrid w:val="0"/>
          <w:lang w:eastAsia="nl-NL"/>
        </w:rPr>
        <w:t>Opleidingscoördinator MPA, promovendus Taakherschikking en kostprijzen</w:t>
      </w:r>
    </w:p>
    <w:p w14:paraId="2CAB9178" w14:textId="77777777" w:rsidR="001B4E1B" w:rsidRDefault="001B4E1B" w:rsidP="001B4E1B">
      <w:pPr>
        <w:widowControl w:val="0"/>
        <w:spacing w:after="0" w:line="240" w:lineRule="auto"/>
        <w:rPr>
          <w:rFonts w:eastAsia="Times New Roman"/>
          <w:snapToGrid w:val="0"/>
          <w:lang w:eastAsia="nl-NL"/>
        </w:rPr>
      </w:pPr>
    </w:p>
    <w:p w14:paraId="4CF87E29" w14:textId="77777777" w:rsidR="001B4E1B" w:rsidRPr="00B54F62" w:rsidRDefault="001B4E1B" w:rsidP="00731D62">
      <w:pPr>
        <w:widowControl w:val="0"/>
        <w:spacing w:after="0" w:line="240" w:lineRule="auto"/>
        <w:rPr>
          <w:rFonts w:eastAsia="Times New Roman"/>
          <w:snapToGrid w:val="0"/>
          <w:u w:val="single"/>
          <w:lang w:eastAsia="nl-NL"/>
        </w:rPr>
      </w:pPr>
      <w:r w:rsidRPr="00B54F62">
        <w:rPr>
          <w:rFonts w:eastAsia="Times New Roman"/>
          <w:snapToGrid w:val="0"/>
          <w:u w:val="single"/>
          <w:lang w:eastAsia="nl-NL"/>
        </w:rPr>
        <w:t>Doelen:</w:t>
      </w:r>
    </w:p>
    <w:p w14:paraId="740CD55D" w14:textId="77777777" w:rsidR="001B4E1B" w:rsidRPr="00F23B5A" w:rsidRDefault="001B4E1B" w:rsidP="00731D62">
      <w:pPr>
        <w:widowControl w:val="0"/>
        <w:numPr>
          <w:ilvl w:val="0"/>
          <w:numId w:val="30"/>
        </w:numPr>
        <w:spacing w:after="0" w:line="240" w:lineRule="auto"/>
        <w:ind w:left="720"/>
        <w:rPr>
          <w:rFonts w:eastAsia="Times New Roman"/>
          <w:snapToGrid w:val="0"/>
          <w:lang w:eastAsia="nl-NL"/>
        </w:rPr>
      </w:pPr>
      <w:r w:rsidRPr="00F23B5A">
        <w:rPr>
          <w:rFonts w:eastAsia="Times New Roman"/>
          <w:snapToGrid w:val="0"/>
          <w:lang w:eastAsia="nl-NL"/>
        </w:rPr>
        <w:t>De mentor kent de beoordelingscriteria die de opleiding hanteert bij het beoordelen van het onderzoek;</w:t>
      </w:r>
    </w:p>
    <w:p w14:paraId="2B625543" w14:textId="77777777" w:rsidR="001B4E1B" w:rsidRPr="00F23B5A" w:rsidRDefault="001B4E1B" w:rsidP="00731D62">
      <w:pPr>
        <w:widowControl w:val="0"/>
        <w:numPr>
          <w:ilvl w:val="0"/>
          <w:numId w:val="30"/>
        </w:numPr>
        <w:spacing w:after="0" w:line="240" w:lineRule="auto"/>
        <w:ind w:left="720"/>
        <w:rPr>
          <w:rFonts w:eastAsia="Times New Roman"/>
          <w:snapToGrid w:val="0"/>
          <w:lang w:eastAsia="nl-NL"/>
        </w:rPr>
      </w:pPr>
      <w:r w:rsidRPr="00F23B5A">
        <w:rPr>
          <w:rFonts w:eastAsia="Times New Roman"/>
          <w:snapToGrid w:val="0"/>
          <w:lang w:eastAsia="nl-NL"/>
        </w:rPr>
        <w:t xml:space="preserve">De mentor heeft zicht op de begeleidende rol </w:t>
      </w:r>
      <w:r w:rsidR="000B2021">
        <w:rPr>
          <w:rFonts w:eastAsia="Times New Roman"/>
          <w:snapToGrid w:val="0"/>
          <w:lang w:eastAsia="nl-NL"/>
        </w:rPr>
        <w:t xml:space="preserve">vanuit de werkplek, </w:t>
      </w:r>
      <w:r w:rsidRPr="00F23B5A">
        <w:rPr>
          <w:rFonts w:eastAsia="Times New Roman"/>
          <w:snapToGrid w:val="0"/>
          <w:lang w:eastAsia="nl-NL"/>
        </w:rPr>
        <w:t>bij het onderdeel praktijkgericht onderzoek</w:t>
      </w:r>
      <w:r w:rsidR="007355E6">
        <w:rPr>
          <w:rFonts w:eastAsia="Times New Roman"/>
          <w:snapToGrid w:val="0"/>
          <w:lang w:eastAsia="nl-NL"/>
        </w:rPr>
        <w:t>;</w:t>
      </w:r>
    </w:p>
    <w:p w14:paraId="766DA435" w14:textId="77777777" w:rsidR="001B4E1B" w:rsidRPr="00F23B5A" w:rsidRDefault="001B4E1B" w:rsidP="00731D62">
      <w:pPr>
        <w:widowControl w:val="0"/>
        <w:numPr>
          <w:ilvl w:val="0"/>
          <w:numId w:val="30"/>
        </w:numPr>
        <w:spacing w:after="0" w:line="240" w:lineRule="auto"/>
        <w:ind w:left="720"/>
        <w:rPr>
          <w:rFonts w:eastAsia="Times New Roman"/>
          <w:snapToGrid w:val="0"/>
          <w:lang w:eastAsia="nl-NL"/>
        </w:rPr>
      </w:pPr>
      <w:r w:rsidRPr="00F23B5A">
        <w:rPr>
          <w:rFonts w:eastAsia="Times New Roman"/>
          <w:snapToGrid w:val="0"/>
          <w:lang w:eastAsia="nl-NL"/>
        </w:rPr>
        <w:t>De mentor heeft zicht op de begeleidende rol van de docent van de HAN</w:t>
      </w:r>
      <w:r w:rsidR="007355E6">
        <w:rPr>
          <w:rFonts w:eastAsia="Times New Roman"/>
          <w:snapToGrid w:val="0"/>
          <w:lang w:eastAsia="nl-NL"/>
        </w:rPr>
        <w:t>.</w:t>
      </w:r>
    </w:p>
    <w:p w14:paraId="67418049" w14:textId="77777777" w:rsidR="001B4E1B" w:rsidRDefault="001B4E1B" w:rsidP="001B4E1B">
      <w:pPr>
        <w:widowControl w:val="0"/>
        <w:spacing w:after="0" w:line="240" w:lineRule="auto"/>
        <w:rPr>
          <w:rFonts w:eastAsia="Times New Roman"/>
          <w:snapToGrid w:val="0"/>
          <w:lang w:eastAsia="nl-NL"/>
        </w:rPr>
      </w:pPr>
    </w:p>
    <w:p w14:paraId="56E3543F" w14:textId="77777777" w:rsidR="001B4E1B" w:rsidRPr="00F23B5A" w:rsidRDefault="001B4E1B" w:rsidP="001B4E1B">
      <w:pPr>
        <w:spacing w:after="0" w:line="240" w:lineRule="auto"/>
        <w:ind w:firstLine="708"/>
        <w:rPr>
          <w:rFonts w:eastAsia="Times New Roman" w:cs="Arial"/>
          <w:u w:val="single"/>
        </w:rPr>
      </w:pPr>
      <w:r w:rsidRPr="00F23B5A">
        <w:rPr>
          <w:rFonts w:eastAsia="Times New Roman" w:cs="Arial"/>
          <w:u w:val="single"/>
        </w:rPr>
        <w:t>Samenvatting inhoud:</w:t>
      </w:r>
    </w:p>
    <w:p w14:paraId="6A23EC05" w14:textId="62939656" w:rsidR="001B4E1B" w:rsidRPr="00CC0AE3" w:rsidRDefault="001B4E1B" w:rsidP="001B4E1B">
      <w:pPr>
        <w:widowControl w:val="0"/>
        <w:spacing w:after="0" w:line="240" w:lineRule="auto"/>
        <w:ind w:left="708"/>
        <w:rPr>
          <w:rFonts w:eastAsia="Times New Roman"/>
          <w:i/>
          <w:snapToGrid w:val="0"/>
          <w:lang w:eastAsia="nl-NL"/>
        </w:rPr>
      </w:pPr>
      <w:r w:rsidRPr="00CC0AE3">
        <w:rPr>
          <w:rFonts w:eastAsia="Times New Roman"/>
          <w:i/>
          <w:snapToGrid w:val="0"/>
          <w:lang w:eastAsia="nl-NL"/>
        </w:rPr>
        <w:t>In een groep van</w:t>
      </w:r>
      <w:r w:rsidR="000408B9">
        <w:rPr>
          <w:rFonts w:eastAsia="Times New Roman"/>
          <w:i/>
          <w:snapToGrid w:val="0"/>
          <w:lang w:eastAsia="nl-NL"/>
        </w:rPr>
        <w:t xml:space="preserve"> ongeveer</w:t>
      </w:r>
      <w:r w:rsidRPr="00CC0AE3">
        <w:rPr>
          <w:rFonts w:eastAsia="Times New Roman"/>
          <w:i/>
          <w:snapToGrid w:val="0"/>
          <w:lang w:eastAsia="nl-NL"/>
        </w:rPr>
        <w:t xml:space="preserve"> 10 personen wordt dieper ingegaan op het onderdeel ‘praktijkgericht onderzoek’. Aan de </w:t>
      </w:r>
      <w:r w:rsidR="00610E26">
        <w:rPr>
          <w:rFonts w:eastAsia="Times New Roman"/>
          <w:i/>
          <w:snapToGrid w:val="0"/>
          <w:lang w:eastAsia="nl-NL"/>
        </w:rPr>
        <w:t xml:space="preserve">hand </w:t>
      </w:r>
      <w:r w:rsidRPr="00CC0AE3">
        <w:rPr>
          <w:rFonts w:eastAsia="Times New Roman"/>
          <w:i/>
          <w:snapToGrid w:val="0"/>
          <w:lang w:eastAsia="nl-NL"/>
        </w:rPr>
        <w:t>het beoordelingsformulier dat gehanteerd wordt door de opleiding</w:t>
      </w:r>
      <w:r w:rsidR="00610E26">
        <w:rPr>
          <w:rFonts w:eastAsia="Times New Roman"/>
          <w:i/>
          <w:snapToGrid w:val="0"/>
          <w:lang w:eastAsia="nl-NL"/>
        </w:rPr>
        <w:t xml:space="preserve">, </w:t>
      </w:r>
      <w:r w:rsidRPr="00CC0AE3">
        <w:rPr>
          <w:rFonts w:eastAsia="Times New Roman"/>
          <w:i/>
          <w:snapToGrid w:val="0"/>
          <w:lang w:eastAsia="nl-NL"/>
        </w:rPr>
        <w:t xml:space="preserve"> wordt bediscussieerd waar een goed systematisch literatuuronderzoek of een ander type praktijkgericht onderzoek aan moet voldoen. Hoe verhoudt het afstudeerproduct zich tot een CAT en tot een wetenschappelijk artikel? Welke mate van verdieping wordt door de opleiding gezocht? Welke rol kan de mentor hebben in de begeleiding van de student bij het uitvoeren van onderzoek? Welke begeleiding kan de student vanuit de opleiding verwachten?</w:t>
      </w:r>
    </w:p>
    <w:p w14:paraId="7F2274AC" w14:textId="77777777" w:rsidR="001B4E1B" w:rsidRPr="00925DC1" w:rsidRDefault="001B4E1B" w:rsidP="001B4E1B">
      <w:pPr>
        <w:widowControl w:val="0"/>
        <w:spacing w:after="0" w:line="240" w:lineRule="auto"/>
        <w:rPr>
          <w:rFonts w:eastAsia="Times New Roman"/>
          <w:snapToGrid w:val="0"/>
          <w:sz w:val="20"/>
          <w:szCs w:val="20"/>
          <w:lang w:eastAsia="nl-NL"/>
        </w:rPr>
      </w:pPr>
    </w:p>
    <w:p w14:paraId="67E2EA29" w14:textId="77777777" w:rsidR="003B00AA" w:rsidRPr="00F23B5A" w:rsidRDefault="00CB585F" w:rsidP="001B4E1B">
      <w:pPr>
        <w:spacing w:line="240" w:lineRule="auto"/>
        <w:rPr>
          <w:rFonts w:cs="Arial"/>
          <w:color w:val="000000"/>
          <w:u w:val="single"/>
        </w:rPr>
      </w:pPr>
      <w:r>
        <w:rPr>
          <w:rFonts w:cs="Arial"/>
          <w:b/>
          <w:color w:val="000000"/>
        </w:rPr>
        <w:t>20</w:t>
      </w:r>
      <w:r w:rsidR="00476F42" w:rsidRPr="00F23B5A">
        <w:rPr>
          <w:rFonts w:cs="Arial"/>
          <w:b/>
          <w:color w:val="000000"/>
        </w:rPr>
        <w:t>.</w:t>
      </w:r>
      <w:r>
        <w:rPr>
          <w:rFonts w:cs="Arial"/>
          <w:b/>
          <w:color w:val="000000"/>
        </w:rPr>
        <w:t>5</w:t>
      </w:r>
      <w:r w:rsidR="00CF078A">
        <w:rPr>
          <w:rFonts w:cs="Arial"/>
          <w:b/>
          <w:color w:val="000000"/>
        </w:rPr>
        <w:t>0</w:t>
      </w:r>
      <w:r w:rsidR="00AD3730" w:rsidRPr="00F23B5A">
        <w:rPr>
          <w:rFonts w:cs="Arial"/>
          <w:b/>
          <w:color w:val="000000"/>
        </w:rPr>
        <w:t xml:space="preserve"> </w:t>
      </w:r>
      <w:r w:rsidR="00F146D4" w:rsidRPr="00F23B5A">
        <w:rPr>
          <w:rFonts w:cs="Arial"/>
          <w:b/>
          <w:color w:val="000000"/>
        </w:rPr>
        <w:t>-</w:t>
      </w:r>
      <w:r w:rsidR="00AD3730" w:rsidRPr="00F23B5A">
        <w:rPr>
          <w:rFonts w:cs="Arial"/>
          <w:b/>
          <w:color w:val="000000"/>
        </w:rPr>
        <w:t xml:space="preserve"> </w:t>
      </w:r>
      <w:r w:rsidR="00F146D4" w:rsidRPr="00F23B5A">
        <w:rPr>
          <w:rFonts w:cs="Arial"/>
          <w:b/>
          <w:color w:val="000000"/>
        </w:rPr>
        <w:t>2</w:t>
      </w:r>
      <w:r>
        <w:rPr>
          <w:rFonts w:cs="Arial"/>
          <w:b/>
          <w:color w:val="000000"/>
        </w:rPr>
        <w:t>1</w:t>
      </w:r>
      <w:r w:rsidR="00476F42" w:rsidRPr="00F23B5A">
        <w:rPr>
          <w:rFonts w:cs="Arial"/>
          <w:b/>
          <w:color w:val="000000"/>
        </w:rPr>
        <w:t>.</w:t>
      </w:r>
      <w:r w:rsidR="00DE51F4" w:rsidRPr="00F23B5A">
        <w:rPr>
          <w:rFonts w:cs="Arial"/>
          <w:b/>
          <w:color w:val="000000"/>
        </w:rPr>
        <w:t>0</w:t>
      </w:r>
      <w:r w:rsidR="00F146D4" w:rsidRPr="00F23B5A">
        <w:rPr>
          <w:rFonts w:cs="Arial"/>
          <w:b/>
          <w:color w:val="000000"/>
        </w:rPr>
        <w:t>0</w:t>
      </w:r>
      <w:r w:rsidR="00E667A3" w:rsidRPr="00F23B5A">
        <w:rPr>
          <w:rFonts w:cs="Arial"/>
          <w:b/>
          <w:color w:val="000000"/>
        </w:rPr>
        <w:t xml:space="preserve"> </w:t>
      </w:r>
      <w:r w:rsidR="00B46432" w:rsidRPr="00F23B5A">
        <w:rPr>
          <w:rFonts w:cs="Arial"/>
          <w:b/>
          <w:color w:val="000000"/>
        </w:rPr>
        <w:tab/>
      </w:r>
      <w:r w:rsidR="00780B88">
        <w:rPr>
          <w:rFonts w:cs="Arial"/>
          <w:b/>
          <w:color w:val="000000"/>
        </w:rPr>
        <w:t>uur</w:t>
      </w:r>
      <w:r w:rsidR="00B46432" w:rsidRPr="00F23B5A">
        <w:rPr>
          <w:rFonts w:cs="Arial"/>
          <w:b/>
          <w:color w:val="000000"/>
        </w:rPr>
        <w:tab/>
      </w:r>
      <w:r w:rsidR="00240C64" w:rsidRPr="00F23B5A">
        <w:rPr>
          <w:rFonts w:cs="Arial"/>
          <w:color w:val="000000"/>
        </w:rPr>
        <w:t>Plenaire terugkoppeling en rondvraag</w:t>
      </w:r>
    </w:p>
    <w:p w14:paraId="073E1485" w14:textId="77777777" w:rsidR="003F54CD" w:rsidRPr="00F23B5A" w:rsidRDefault="003F54CD" w:rsidP="00731D62">
      <w:pPr>
        <w:spacing w:after="0" w:line="240" w:lineRule="auto"/>
        <w:rPr>
          <w:rFonts w:eastAsia="Times New Roman" w:cs="Arial"/>
          <w:u w:val="single"/>
        </w:rPr>
      </w:pPr>
      <w:r w:rsidRPr="00F23B5A">
        <w:rPr>
          <w:rFonts w:eastAsia="Times New Roman" w:cs="Arial"/>
          <w:u w:val="single"/>
        </w:rPr>
        <w:t>Doelen:</w:t>
      </w:r>
    </w:p>
    <w:p w14:paraId="73A5DBD3" w14:textId="77777777" w:rsidR="003F54CD" w:rsidRPr="00F23B5A" w:rsidRDefault="003F54CD" w:rsidP="00731D62">
      <w:pPr>
        <w:numPr>
          <w:ilvl w:val="0"/>
          <w:numId w:val="22"/>
        </w:numPr>
        <w:spacing w:after="0" w:line="240" w:lineRule="auto"/>
        <w:ind w:left="720"/>
        <w:rPr>
          <w:rFonts w:eastAsia="Times New Roman" w:cs="Arial"/>
        </w:rPr>
      </w:pPr>
      <w:r w:rsidRPr="00F23B5A">
        <w:rPr>
          <w:rFonts w:eastAsia="Times New Roman" w:cs="Arial"/>
        </w:rPr>
        <w:t>De mentor</w:t>
      </w:r>
      <w:r w:rsidR="00AD3730" w:rsidRPr="00F23B5A">
        <w:rPr>
          <w:rFonts w:eastAsia="Times New Roman" w:cs="Arial"/>
        </w:rPr>
        <w:t xml:space="preserve"> </w:t>
      </w:r>
      <w:r w:rsidR="009B7ACC" w:rsidRPr="00F23B5A">
        <w:rPr>
          <w:rFonts w:eastAsia="Times New Roman" w:cs="Arial"/>
        </w:rPr>
        <w:t>heeft inzicht gekregen in de begeleidings- en beoordelingssystematie</w:t>
      </w:r>
      <w:r w:rsidR="003C6B57" w:rsidRPr="00F23B5A">
        <w:rPr>
          <w:rFonts w:eastAsia="Times New Roman" w:cs="Arial"/>
        </w:rPr>
        <w:t>k van de casusbeschrijving en het praktijkgericht onderzoek</w:t>
      </w:r>
      <w:r w:rsidR="005154D7" w:rsidRPr="00F23B5A">
        <w:rPr>
          <w:rFonts w:eastAsia="Times New Roman" w:cs="Arial"/>
        </w:rPr>
        <w:t>;</w:t>
      </w:r>
    </w:p>
    <w:p w14:paraId="3CEF1F9E" w14:textId="77777777" w:rsidR="00255451" w:rsidRDefault="009B7ACC" w:rsidP="00731D62">
      <w:pPr>
        <w:numPr>
          <w:ilvl w:val="0"/>
          <w:numId w:val="22"/>
        </w:numPr>
        <w:spacing w:after="0" w:line="240" w:lineRule="auto"/>
        <w:ind w:left="720"/>
        <w:rPr>
          <w:rFonts w:eastAsia="Times New Roman" w:cs="Arial"/>
        </w:rPr>
      </w:pPr>
      <w:r w:rsidRPr="00F23B5A">
        <w:rPr>
          <w:rFonts w:eastAsia="Times New Roman" w:cs="Arial"/>
        </w:rPr>
        <w:t>De mentor kent de eigen rol bij de begeleiding van de afstudeerfase van haar / zijn student</w:t>
      </w:r>
      <w:r w:rsidR="00B54F62">
        <w:rPr>
          <w:rFonts w:eastAsia="Times New Roman" w:cs="Arial"/>
        </w:rPr>
        <w:t>.</w:t>
      </w:r>
    </w:p>
    <w:p w14:paraId="3C9CD4E1" w14:textId="77777777" w:rsidR="00CC0AE3" w:rsidRPr="00CC0AE3" w:rsidRDefault="00CC0AE3" w:rsidP="00CC0AE3">
      <w:pPr>
        <w:pStyle w:val="Lijstalinea"/>
        <w:spacing w:after="0" w:line="240" w:lineRule="auto"/>
        <w:ind w:left="1068"/>
      </w:pPr>
    </w:p>
    <w:p w14:paraId="679F8577" w14:textId="77777777" w:rsidR="003F54CD" w:rsidRPr="00F23B5A" w:rsidRDefault="003F54CD" w:rsidP="00CC0AE3">
      <w:pPr>
        <w:spacing w:after="0" w:line="240" w:lineRule="auto"/>
        <w:rPr>
          <w:rFonts w:eastAsia="Times New Roman" w:cs="Arial"/>
          <w:u w:val="single"/>
        </w:rPr>
      </w:pPr>
      <w:r w:rsidRPr="00F23B5A">
        <w:rPr>
          <w:rFonts w:eastAsia="Times New Roman" w:cs="Arial"/>
          <w:u w:val="single"/>
        </w:rPr>
        <w:t>Samenvatting inhoud:</w:t>
      </w:r>
    </w:p>
    <w:p w14:paraId="6DD01C3D" w14:textId="52FB4A97" w:rsidR="00FA430F" w:rsidRPr="00CC0AE3" w:rsidRDefault="00CB585F" w:rsidP="00CC0AE3">
      <w:pPr>
        <w:spacing w:after="0" w:line="240" w:lineRule="auto"/>
        <w:ind w:left="708"/>
        <w:rPr>
          <w:rFonts w:cs="Arial"/>
          <w:i/>
        </w:rPr>
      </w:pPr>
      <w:r w:rsidRPr="00CC0AE3">
        <w:rPr>
          <w:rFonts w:eastAsia="Times New Roman" w:cs="Arial"/>
          <w:i/>
        </w:rPr>
        <w:t>Opleidingscoördinator drs. G. van den Brink</w:t>
      </w:r>
      <w:r w:rsidR="003F54CD" w:rsidRPr="00CC0AE3">
        <w:rPr>
          <w:rFonts w:eastAsia="Times New Roman" w:cs="Arial"/>
          <w:i/>
        </w:rPr>
        <w:t xml:space="preserve"> vat de belangrijkste boodschappen van de avond samen en vraagt de </w:t>
      </w:r>
      <w:r w:rsidR="00827178">
        <w:rPr>
          <w:rFonts w:eastAsia="Times New Roman" w:cs="Arial"/>
          <w:i/>
        </w:rPr>
        <w:t>mentoren</w:t>
      </w:r>
      <w:r w:rsidR="003F54CD" w:rsidRPr="00CC0AE3">
        <w:rPr>
          <w:rFonts w:eastAsia="Times New Roman" w:cs="Arial"/>
          <w:i/>
        </w:rPr>
        <w:t xml:space="preserve"> te reageren op hetgeen </w:t>
      </w:r>
      <w:r w:rsidRPr="00CC0AE3">
        <w:rPr>
          <w:rFonts w:eastAsia="Times New Roman" w:cs="Arial"/>
          <w:i/>
        </w:rPr>
        <w:t>mee naar huis nemen</w:t>
      </w:r>
      <w:r w:rsidR="003F54CD" w:rsidRPr="00CC0AE3">
        <w:rPr>
          <w:rFonts w:eastAsia="Times New Roman" w:cs="Arial"/>
          <w:i/>
        </w:rPr>
        <w:t>. Hij sluit af met een rondvraag.</w:t>
      </w:r>
    </w:p>
    <w:sectPr w:rsidR="00FA430F" w:rsidRPr="00CC0AE3" w:rsidSect="00F910A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8B2C6" w14:textId="77777777" w:rsidR="00BC4B79" w:rsidRDefault="00BC4B79" w:rsidP="00925DC1">
      <w:pPr>
        <w:spacing w:after="0" w:line="240" w:lineRule="auto"/>
      </w:pPr>
      <w:r>
        <w:separator/>
      </w:r>
    </w:p>
  </w:endnote>
  <w:endnote w:type="continuationSeparator" w:id="0">
    <w:p w14:paraId="7A026E94" w14:textId="77777777" w:rsidR="00BC4B79" w:rsidRDefault="00BC4B79" w:rsidP="0092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8DCA" w14:textId="77777777" w:rsidR="005E31C6" w:rsidRDefault="005E31C6">
    <w:pPr>
      <w:pStyle w:val="Voettekst"/>
      <w:jc w:val="right"/>
    </w:pPr>
    <w:r>
      <w:fldChar w:fldCharType="begin"/>
    </w:r>
    <w:r>
      <w:instrText>PAGE   \* MERGEFORMAT</w:instrText>
    </w:r>
    <w:r>
      <w:fldChar w:fldCharType="separate"/>
    </w:r>
    <w:r w:rsidR="00D51AB1">
      <w:rPr>
        <w:noProof/>
      </w:rPr>
      <w:t>2</w:t>
    </w:r>
    <w:r>
      <w:fldChar w:fldCharType="end"/>
    </w:r>
  </w:p>
  <w:p w14:paraId="567A49E9" w14:textId="77777777" w:rsidR="005E31C6" w:rsidRDefault="005E31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4C211" w14:textId="77777777" w:rsidR="00BC4B79" w:rsidRDefault="00BC4B79" w:rsidP="00925DC1">
      <w:pPr>
        <w:spacing w:after="0" w:line="240" w:lineRule="auto"/>
      </w:pPr>
      <w:r>
        <w:separator/>
      </w:r>
    </w:p>
  </w:footnote>
  <w:footnote w:type="continuationSeparator" w:id="0">
    <w:p w14:paraId="76D46698" w14:textId="77777777" w:rsidR="00BC4B79" w:rsidRDefault="00BC4B79" w:rsidP="00925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41F9" w14:textId="77777777" w:rsidR="005E31C6" w:rsidRDefault="00B566F4">
    <w:pPr>
      <w:pStyle w:val="Koptekst"/>
    </w:pPr>
    <w:r>
      <w:rPr>
        <w:noProof/>
        <w:lang w:eastAsia="nl-NL"/>
      </w:rPr>
      <w:drawing>
        <wp:anchor distT="0" distB="0" distL="114300" distR="114300" simplePos="0" relativeHeight="251657728" behindDoc="1" locked="0" layoutInCell="1" allowOverlap="1" wp14:anchorId="0888A5FD" wp14:editId="7D5494C0">
          <wp:simplePos x="0" y="0"/>
          <wp:positionH relativeFrom="column">
            <wp:posOffset>-441960</wp:posOffset>
          </wp:positionH>
          <wp:positionV relativeFrom="paragraph">
            <wp:posOffset>-302895</wp:posOffset>
          </wp:positionV>
          <wp:extent cx="2912110" cy="664845"/>
          <wp:effectExtent l="0" t="0" r="2540" b="1905"/>
          <wp:wrapTight wrapText="bothSides">
            <wp:wrapPolygon edited="0">
              <wp:start x="0" y="0"/>
              <wp:lineTo x="0" y="21043"/>
              <wp:lineTo x="21478" y="21043"/>
              <wp:lineTo x="21478" y="0"/>
              <wp:lineTo x="0" y="0"/>
            </wp:wrapPolygon>
          </wp:wrapTight>
          <wp:docPr id="1" name="Picture 5" descr="HAN logo pms 281_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 logo pms 281_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110" cy="664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8F0"/>
    <w:multiLevelType w:val="hybridMultilevel"/>
    <w:tmpl w:val="942E2CA8"/>
    <w:lvl w:ilvl="0" w:tplc="CAC80E42">
      <w:start w:val="5"/>
      <w:numFmt w:val="bullet"/>
      <w:lvlText w:val="-"/>
      <w:lvlJc w:val="left"/>
      <w:pPr>
        <w:ind w:left="2484"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74E1E"/>
    <w:multiLevelType w:val="hybridMultilevel"/>
    <w:tmpl w:val="50D448DC"/>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 w15:restartNumberingAfterBreak="0">
    <w:nsid w:val="06B4697E"/>
    <w:multiLevelType w:val="hybridMultilevel"/>
    <w:tmpl w:val="6296A2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9EA7858"/>
    <w:multiLevelType w:val="hybridMultilevel"/>
    <w:tmpl w:val="27E629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C111118"/>
    <w:multiLevelType w:val="hybridMultilevel"/>
    <w:tmpl w:val="D89A2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12BCA"/>
    <w:multiLevelType w:val="hybridMultilevel"/>
    <w:tmpl w:val="586ED7D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6E44D22"/>
    <w:multiLevelType w:val="hybridMultilevel"/>
    <w:tmpl w:val="3B328162"/>
    <w:lvl w:ilvl="0" w:tplc="CAC80E42">
      <w:start w:val="5"/>
      <w:numFmt w:val="bullet"/>
      <w:lvlText w:val="-"/>
      <w:lvlJc w:val="left"/>
      <w:pPr>
        <w:ind w:left="5036" w:hanging="360"/>
      </w:pPr>
      <w:rPr>
        <w:rFonts w:ascii="Calibri" w:eastAsia="Calibri" w:hAnsi="Calibri" w:cs="Times New Roman" w:hint="default"/>
      </w:rPr>
    </w:lvl>
    <w:lvl w:ilvl="1" w:tplc="04130003" w:tentative="1">
      <w:start w:val="1"/>
      <w:numFmt w:val="bullet"/>
      <w:lvlText w:val="o"/>
      <w:lvlJc w:val="left"/>
      <w:pPr>
        <w:ind w:left="3992" w:hanging="360"/>
      </w:pPr>
      <w:rPr>
        <w:rFonts w:ascii="Courier New" w:hAnsi="Courier New" w:cs="Courier New" w:hint="default"/>
      </w:rPr>
    </w:lvl>
    <w:lvl w:ilvl="2" w:tplc="04130005" w:tentative="1">
      <w:start w:val="1"/>
      <w:numFmt w:val="bullet"/>
      <w:lvlText w:val=""/>
      <w:lvlJc w:val="left"/>
      <w:pPr>
        <w:ind w:left="4712" w:hanging="360"/>
      </w:pPr>
      <w:rPr>
        <w:rFonts w:ascii="Wingdings" w:hAnsi="Wingdings" w:hint="default"/>
      </w:rPr>
    </w:lvl>
    <w:lvl w:ilvl="3" w:tplc="04130001">
      <w:start w:val="1"/>
      <w:numFmt w:val="bullet"/>
      <w:lvlText w:val=""/>
      <w:lvlJc w:val="left"/>
      <w:pPr>
        <w:ind w:left="5432" w:hanging="360"/>
      </w:pPr>
      <w:rPr>
        <w:rFonts w:ascii="Symbol" w:hAnsi="Symbol" w:hint="default"/>
      </w:rPr>
    </w:lvl>
    <w:lvl w:ilvl="4" w:tplc="04130003" w:tentative="1">
      <w:start w:val="1"/>
      <w:numFmt w:val="bullet"/>
      <w:lvlText w:val="o"/>
      <w:lvlJc w:val="left"/>
      <w:pPr>
        <w:ind w:left="6152" w:hanging="360"/>
      </w:pPr>
      <w:rPr>
        <w:rFonts w:ascii="Courier New" w:hAnsi="Courier New" w:cs="Courier New" w:hint="default"/>
      </w:rPr>
    </w:lvl>
    <w:lvl w:ilvl="5" w:tplc="04130005" w:tentative="1">
      <w:start w:val="1"/>
      <w:numFmt w:val="bullet"/>
      <w:lvlText w:val=""/>
      <w:lvlJc w:val="left"/>
      <w:pPr>
        <w:ind w:left="6872" w:hanging="360"/>
      </w:pPr>
      <w:rPr>
        <w:rFonts w:ascii="Wingdings" w:hAnsi="Wingdings" w:hint="default"/>
      </w:rPr>
    </w:lvl>
    <w:lvl w:ilvl="6" w:tplc="04130001" w:tentative="1">
      <w:start w:val="1"/>
      <w:numFmt w:val="bullet"/>
      <w:lvlText w:val=""/>
      <w:lvlJc w:val="left"/>
      <w:pPr>
        <w:ind w:left="7592" w:hanging="360"/>
      </w:pPr>
      <w:rPr>
        <w:rFonts w:ascii="Symbol" w:hAnsi="Symbol" w:hint="default"/>
      </w:rPr>
    </w:lvl>
    <w:lvl w:ilvl="7" w:tplc="04130003" w:tentative="1">
      <w:start w:val="1"/>
      <w:numFmt w:val="bullet"/>
      <w:lvlText w:val="o"/>
      <w:lvlJc w:val="left"/>
      <w:pPr>
        <w:ind w:left="8312" w:hanging="360"/>
      </w:pPr>
      <w:rPr>
        <w:rFonts w:ascii="Courier New" w:hAnsi="Courier New" w:cs="Courier New" w:hint="default"/>
      </w:rPr>
    </w:lvl>
    <w:lvl w:ilvl="8" w:tplc="04130005" w:tentative="1">
      <w:start w:val="1"/>
      <w:numFmt w:val="bullet"/>
      <w:lvlText w:val=""/>
      <w:lvlJc w:val="left"/>
      <w:pPr>
        <w:ind w:left="9032" w:hanging="360"/>
      </w:pPr>
      <w:rPr>
        <w:rFonts w:ascii="Wingdings" w:hAnsi="Wingdings" w:hint="default"/>
      </w:rPr>
    </w:lvl>
  </w:abstractNum>
  <w:abstractNum w:abstractNumId="7" w15:restartNumberingAfterBreak="0">
    <w:nsid w:val="1DAE47A8"/>
    <w:multiLevelType w:val="hybridMultilevel"/>
    <w:tmpl w:val="728E35B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F832A3F"/>
    <w:multiLevelType w:val="hybridMultilevel"/>
    <w:tmpl w:val="B67E9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3D0E7F"/>
    <w:multiLevelType w:val="hybridMultilevel"/>
    <w:tmpl w:val="866EB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2F28E9"/>
    <w:multiLevelType w:val="hybridMultilevel"/>
    <w:tmpl w:val="E1840C92"/>
    <w:lvl w:ilvl="0" w:tplc="A240DD86">
      <w:start w:val="3"/>
      <w:numFmt w:val="bullet"/>
      <w:lvlText w:val="-"/>
      <w:lvlJc w:val="left"/>
      <w:pPr>
        <w:ind w:left="2844" w:hanging="360"/>
      </w:pPr>
      <w:rPr>
        <w:rFonts w:ascii="Verdana" w:eastAsia="Calibri" w:hAnsi="Verdana"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1" w15:restartNumberingAfterBreak="0">
    <w:nsid w:val="2541571B"/>
    <w:multiLevelType w:val="hybridMultilevel"/>
    <w:tmpl w:val="EC2C0F6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6095219"/>
    <w:multiLevelType w:val="hybridMultilevel"/>
    <w:tmpl w:val="9F5E4782"/>
    <w:lvl w:ilvl="0" w:tplc="CAC80E42">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772367"/>
    <w:multiLevelType w:val="hybridMultilevel"/>
    <w:tmpl w:val="B68C8D72"/>
    <w:lvl w:ilvl="0" w:tplc="CAC80E42">
      <w:start w:val="5"/>
      <w:numFmt w:val="bullet"/>
      <w:lvlText w:val="-"/>
      <w:lvlJc w:val="left"/>
      <w:pPr>
        <w:ind w:left="4608" w:hanging="360"/>
      </w:pPr>
      <w:rPr>
        <w:rFonts w:ascii="Calibri" w:eastAsia="Calibri" w:hAnsi="Calibri"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4" w15:restartNumberingAfterBreak="0">
    <w:nsid w:val="28C54CE8"/>
    <w:multiLevelType w:val="hybridMultilevel"/>
    <w:tmpl w:val="A182AAAA"/>
    <w:lvl w:ilvl="0" w:tplc="A2D2E42A">
      <w:start w:val="1"/>
      <w:numFmt w:val="bullet"/>
      <w:lvlText w:val="-"/>
      <w:lvlJc w:val="left"/>
      <w:pPr>
        <w:ind w:left="2484" w:hanging="360"/>
      </w:pPr>
      <w:rPr>
        <w:rFonts w:ascii="Arial" w:hAnsi="Arial"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5" w15:restartNumberingAfterBreak="0">
    <w:nsid w:val="317062F5"/>
    <w:multiLevelType w:val="hybridMultilevel"/>
    <w:tmpl w:val="13D42EB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1EC56C7"/>
    <w:multiLevelType w:val="hybridMultilevel"/>
    <w:tmpl w:val="7FA080FE"/>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7" w15:restartNumberingAfterBreak="0">
    <w:nsid w:val="324C48F3"/>
    <w:multiLevelType w:val="hybridMultilevel"/>
    <w:tmpl w:val="D098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734A8"/>
    <w:multiLevelType w:val="hybridMultilevel"/>
    <w:tmpl w:val="A1907E7A"/>
    <w:lvl w:ilvl="0" w:tplc="CAC80E42">
      <w:start w:val="5"/>
      <w:numFmt w:val="bullet"/>
      <w:lvlText w:val="-"/>
      <w:lvlJc w:val="left"/>
      <w:pPr>
        <w:ind w:left="5036" w:hanging="360"/>
      </w:pPr>
      <w:rPr>
        <w:rFonts w:ascii="Calibri" w:eastAsia="Calibri" w:hAnsi="Calibri" w:cs="Times New Roman" w:hint="default"/>
      </w:rPr>
    </w:lvl>
    <w:lvl w:ilvl="1" w:tplc="04130003" w:tentative="1">
      <w:start w:val="1"/>
      <w:numFmt w:val="bullet"/>
      <w:lvlText w:val="o"/>
      <w:lvlJc w:val="left"/>
      <w:pPr>
        <w:ind w:left="3992" w:hanging="360"/>
      </w:pPr>
      <w:rPr>
        <w:rFonts w:ascii="Courier New" w:hAnsi="Courier New" w:cs="Courier New" w:hint="default"/>
      </w:rPr>
    </w:lvl>
    <w:lvl w:ilvl="2" w:tplc="04130005" w:tentative="1">
      <w:start w:val="1"/>
      <w:numFmt w:val="bullet"/>
      <w:lvlText w:val=""/>
      <w:lvlJc w:val="left"/>
      <w:pPr>
        <w:ind w:left="4712" w:hanging="360"/>
      </w:pPr>
      <w:rPr>
        <w:rFonts w:ascii="Wingdings" w:hAnsi="Wingdings" w:hint="default"/>
      </w:rPr>
    </w:lvl>
    <w:lvl w:ilvl="3" w:tplc="04130001">
      <w:start w:val="1"/>
      <w:numFmt w:val="bullet"/>
      <w:lvlText w:val=""/>
      <w:lvlJc w:val="left"/>
      <w:pPr>
        <w:ind w:left="5432" w:hanging="360"/>
      </w:pPr>
      <w:rPr>
        <w:rFonts w:ascii="Symbol" w:hAnsi="Symbol" w:hint="default"/>
      </w:rPr>
    </w:lvl>
    <w:lvl w:ilvl="4" w:tplc="04130003" w:tentative="1">
      <w:start w:val="1"/>
      <w:numFmt w:val="bullet"/>
      <w:lvlText w:val="o"/>
      <w:lvlJc w:val="left"/>
      <w:pPr>
        <w:ind w:left="6152" w:hanging="360"/>
      </w:pPr>
      <w:rPr>
        <w:rFonts w:ascii="Courier New" w:hAnsi="Courier New" w:cs="Courier New" w:hint="default"/>
      </w:rPr>
    </w:lvl>
    <w:lvl w:ilvl="5" w:tplc="04130005" w:tentative="1">
      <w:start w:val="1"/>
      <w:numFmt w:val="bullet"/>
      <w:lvlText w:val=""/>
      <w:lvlJc w:val="left"/>
      <w:pPr>
        <w:ind w:left="6872" w:hanging="360"/>
      </w:pPr>
      <w:rPr>
        <w:rFonts w:ascii="Wingdings" w:hAnsi="Wingdings" w:hint="default"/>
      </w:rPr>
    </w:lvl>
    <w:lvl w:ilvl="6" w:tplc="04130001" w:tentative="1">
      <w:start w:val="1"/>
      <w:numFmt w:val="bullet"/>
      <w:lvlText w:val=""/>
      <w:lvlJc w:val="left"/>
      <w:pPr>
        <w:ind w:left="7592" w:hanging="360"/>
      </w:pPr>
      <w:rPr>
        <w:rFonts w:ascii="Symbol" w:hAnsi="Symbol" w:hint="default"/>
      </w:rPr>
    </w:lvl>
    <w:lvl w:ilvl="7" w:tplc="04130003" w:tentative="1">
      <w:start w:val="1"/>
      <w:numFmt w:val="bullet"/>
      <w:lvlText w:val="o"/>
      <w:lvlJc w:val="left"/>
      <w:pPr>
        <w:ind w:left="8312" w:hanging="360"/>
      </w:pPr>
      <w:rPr>
        <w:rFonts w:ascii="Courier New" w:hAnsi="Courier New" w:cs="Courier New" w:hint="default"/>
      </w:rPr>
    </w:lvl>
    <w:lvl w:ilvl="8" w:tplc="04130005" w:tentative="1">
      <w:start w:val="1"/>
      <w:numFmt w:val="bullet"/>
      <w:lvlText w:val=""/>
      <w:lvlJc w:val="left"/>
      <w:pPr>
        <w:ind w:left="9032" w:hanging="360"/>
      </w:pPr>
      <w:rPr>
        <w:rFonts w:ascii="Wingdings" w:hAnsi="Wingdings" w:hint="default"/>
      </w:rPr>
    </w:lvl>
  </w:abstractNum>
  <w:abstractNum w:abstractNumId="19" w15:restartNumberingAfterBreak="0">
    <w:nsid w:val="346F390D"/>
    <w:multiLevelType w:val="hybridMultilevel"/>
    <w:tmpl w:val="66A89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A174A1"/>
    <w:multiLevelType w:val="hybridMultilevel"/>
    <w:tmpl w:val="42089F32"/>
    <w:lvl w:ilvl="0" w:tplc="A2D2E42A">
      <w:start w:val="1"/>
      <w:numFmt w:val="bullet"/>
      <w:lvlText w:val="-"/>
      <w:lvlJc w:val="left"/>
      <w:pPr>
        <w:ind w:left="2484" w:hanging="360"/>
      </w:pPr>
      <w:rPr>
        <w:rFonts w:ascii="Arial" w:hAnsi="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1" w15:restartNumberingAfterBreak="0">
    <w:nsid w:val="527341D3"/>
    <w:multiLevelType w:val="hybridMultilevel"/>
    <w:tmpl w:val="03B21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383019"/>
    <w:multiLevelType w:val="hybridMultilevel"/>
    <w:tmpl w:val="64E87524"/>
    <w:lvl w:ilvl="0" w:tplc="CAC80E42">
      <w:start w:val="5"/>
      <w:numFmt w:val="bullet"/>
      <w:lvlText w:val="-"/>
      <w:lvlJc w:val="left"/>
      <w:pPr>
        <w:ind w:left="6024" w:hanging="360"/>
      </w:pPr>
      <w:rPr>
        <w:rFonts w:ascii="Calibri" w:eastAsia="Calibri" w:hAnsi="Calibri" w:cs="Times New Roman" w:hint="default"/>
      </w:rPr>
    </w:lvl>
    <w:lvl w:ilvl="1" w:tplc="04130003" w:tentative="1">
      <w:start w:val="1"/>
      <w:numFmt w:val="bullet"/>
      <w:lvlText w:val="o"/>
      <w:lvlJc w:val="left"/>
      <w:pPr>
        <w:ind w:left="6744" w:hanging="360"/>
      </w:pPr>
      <w:rPr>
        <w:rFonts w:ascii="Courier New" w:hAnsi="Courier New" w:cs="Courier New" w:hint="default"/>
      </w:rPr>
    </w:lvl>
    <w:lvl w:ilvl="2" w:tplc="04130005" w:tentative="1">
      <w:start w:val="1"/>
      <w:numFmt w:val="bullet"/>
      <w:lvlText w:val=""/>
      <w:lvlJc w:val="left"/>
      <w:pPr>
        <w:ind w:left="7464" w:hanging="360"/>
      </w:pPr>
      <w:rPr>
        <w:rFonts w:ascii="Wingdings" w:hAnsi="Wingdings" w:hint="default"/>
      </w:rPr>
    </w:lvl>
    <w:lvl w:ilvl="3" w:tplc="04130001" w:tentative="1">
      <w:start w:val="1"/>
      <w:numFmt w:val="bullet"/>
      <w:lvlText w:val=""/>
      <w:lvlJc w:val="left"/>
      <w:pPr>
        <w:ind w:left="8184" w:hanging="360"/>
      </w:pPr>
      <w:rPr>
        <w:rFonts w:ascii="Symbol" w:hAnsi="Symbol" w:hint="default"/>
      </w:rPr>
    </w:lvl>
    <w:lvl w:ilvl="4" w:tplc="04130003" w:tentative="1">
      <w:start w:val="1"/>
      <w:numFmt w:val="bullet"/>
      <w:lvlText w:val="o"/>
      <w:lvlJc w:val="left"/>
      <w:pPr>
        <w:ind w:left="8904" w:hanging="360"/>
      </w:pPr>
      <w:rPr>
        <w:rFonts w:ascii="Courier New" w:hAnsi="Courier New" w:cs="Courier New" w:hint="default"/>
      </w:rPr>
    </w:lvl>
    <w:lvl w:ilvl="5" w:tplc="04130005" w:tentative="1">
      <w:start w:val="1"/>
      <w:numFmt w:val="bullet"/>
      <w:lvlText w:val=""/>
      <w:lvlJc w:val="left"/>
      <w:pPr>
        <w:ind w:left="9624" w:hanging="360"/>
      </w:pPr>
      <w:rPr>
        <w:rFonts w:ascii="Wingdings" w:hAnsi="Wingdings" w:hint="default"/>
      </w:rPr>
    </w:lvl>
    <w:lvl w:ilvl="6" w:tplc="04130001" w:tentative="1">
      <w:start w:val="1"/>
      <w:numFmt w:val="bullet"/>
      <w:lvlText w:val=""/>
      <w:lvlJc w:val="left"/>
      <w:pPr>
        <w:ind w:left="10344" w:hanging="360"/>
      </w:pPr>
      <w:rPr>
        <w:rFonts w:ascii="Symbol" w:hAnsi="Symbol" w:hint="default"/>
      </w:rPr>
    </w:lvl>
    <w:lvl w:ilvl="7" w:tplc="04130003" w:tentative="1">
      <w:start w:val="1"/>
      <w:numFmt w:val="bullet"/>
      <w:lvlText w:val="o"/>
      <w:lvlJc w:val="left"/>
      <w:pPr>
        <w:ind w:left="11064" w:hanging="360"/>
      </w:pPr>
      <w:rPr>
        <w:rFonts w:ascii="Courier New" w:hAnsi="Courier New" w:cs="Courier New" w:hint="default"/>
      </w:rPr>
    </w:lvl>
    <w:lvl w:ilvl="8" w:tplc="04130005" w:tentative="1">
      <w:start w:val="1"/>
      <w:numFmt w:val="bullet"/>
      <w:lvlText w:val=""/>
      <w:lvlJc w:val="left"/>
      <w:pPr>
        <w:ind w:left="11784" w:hanging="360"/>
      </w:pPr>
      <w:rPr>
        <w:rFonts w:ascii="Wingdings" w:hAnsi="Wingdings" w:hint="default"/>
      </w:rPr>
    </w:lvl>
  </w:abstractNum>
  <w:abstractNum w:abstractNumId="23" w15:restartNumberingAfterBreak="0">
    <w:nsid w:val="62FC22F5"/>
    <w:multiLevelType w:val="hybridMultilevel"/>
    <w:tmpl w:val="3D2AFAE6"/>
    <w:lvl w:ilvl="0" w:tplc="09789B4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2731D8"/>
    <w:multiLevelType w:val="hybridMultilevel"/>
    <w:tmpl w:val="B7BC2740"/>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5" w15:restartNumberingAfterBreak="0">
    <w:nsid w:val="68750C05"/>
    <w:multiLevelType w:val="hybridMultilevel"/>
    <w:tmpl w:val="A1687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C50070"/>
    <w:multiLevelType w:val="hybridMultilevel"/>
    <w:tmpl w:val="66A2E102"/>
    <w:lvl w:ilvl="0" w:tplc="CAC80E42">
      <w:start w:val="5"/>
      <w:numFmt w:val="bullet"/>
      <w:lvlText w:val="-"/>
      <w:lvlJc w:val="left"/>
      <w:pPr>
        <w:ind w:left="2484" w:hanging="360"/>
      </w:pPr>
      <w:rPr>
        <w:rFonts w:ascii="Calibri" w:eastAsia="Calibri" w:hAnsi="Calibri"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7" w15:restartNumberingAfterBreak="0">
    <w:nsid w:val="6FCD5E43"/>
    <w:multiLevelType w:val="hybridMultilevel"/>
    <w:tmpl w:val="DB2A81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704F6981"/>
    <w:multiLevelType w:val="hybridMultilevel"/>
    <w:tmpl w:val="81E00EA4"/>
    <w:lvl w:ilvl="0" w:tplc="F5821C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C7E9E"/>
    <w:multiLevelType w:val="hybridMultilevel"/>
    <w:tmpl w:val="DB9EDB3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7B7810CE"/>
    <w:multiLevelType w:val="hybridMultilevel"/>
    <w:tmpl w:val="AD3E9632"/>
    <w:lvl w:ilvl="0" w:tplc="CAC80E42">
      <w:start w:val="5"/>
      <w:numFmt w:val="bullet"/>
      <w:lvlText w:val="-"/>
      <w:lvlJc w:val="left"/>
      <w:pPr>
        <w:ind w:left="4608" w:hanging="360"/>
      </w:pPr>
      <w:rPr>
        <w:rFonts w:ascii="Calibri" w:eastAsia="Calibri" w:hAnsi="Calibri"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31" w15:restartNumberingAfterBreak="0">
    <w:nsid w:val="7BDC6B6B"/>
    <w:multiLevelType w:val="hybridMultilevel"/>
    <w:tmpl w:val="669AAE7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26"/>
  </w:num>
  <w:num w:numId="2">
    <w:abstractNumId w:val="25"/>
  </w:num>
  <w:num w:numId="3">
    <w:abstractNumId w:val="12"/>
  </w:num>
  <w:num w:numId="4">
    <w:abstractNumId w:val="1"/>
  </w:num>
  <w:num w:numId="5">
    <w:abstractNumId w:val="9"/>
  </w:num>
  <w:num w:numId="6">
    <w:abstractNumId w:val="24"/>
  </w:num>
  <w:num w:numId="7">
    <w:abstractNumId w:val="31"/>
  </w:num>
  <w:num w:numId="8">
    <w:abstractNumId w:val="18"/>
  </w:num>
  <w:num w:numId="9">
    <w:abstractNumId w:val="13"/>
  </w:num>
  <w:num w:numId="10">
    <w:abstractNumId w:val="0"/>
  </w:num>
  <w:num w:numId="11">
    <w:abstractNumId w:val="6"/>
  </w:num>
  <w:num w:numId="12">
    <w:abstractNumId w:val="16"/>
  </w:num>
  <w:num w:numId="13">
    <w:abstractNumId w:val="22"/>
  </w:num>
  <w:num w:numId="14">
    <w:abstractNumId w:val="30"/>
  </w:num>
  <w:num w:numId="15">
    <w:abstractNumId w:val="21"/>
  </w:num>
  <w:num w:numId="16">
    <w:abstractNumId w:val="14"/>
  </w:num>
  <w:num w:numId="17">
    <w:abstractNumId w:val="20"/>
  </w:num>
  <w:num w:numId="18">
    <w:abstractNumId w:val="8"/>
  </w:num>
  <w:num w:numId="19">
    <w:abstractNumId w:val="23"/>
  </w:num>
  <w:num w:numId="20">
    <w:abstractNumId w:val="19"/>
  </w:num>
  <w:num w:numId="21">
    <w:abstractNumId w:val="4"/>
  </w:num>
  <w:num w:numId="22">
    <w:abstractNumId w:val="29"/>
  </w:num>
  <w:num w:numId="23">
    <w:abstractNumId w:val="11"/>
  </w:num>
  <w:num w:numId="24">
    <w:abstractNumId w:val="15"/>
  </w:num>
  <w:num w:numId="25">
    <w:abstractNumId w:val="3"/>
  </w:num>
  <w:num w:numId="26">
    <w:abstractNumId w:val="7"/>
  </w:num>
  <w:num w:numId="27">
    <w:abstractNumId w:val="2"/>
  </w:num>
  <w:num w:numId="28">
    <w:abstractNumId w:val="10"/>
  </w:num>
  <w:num w:numId="29">
    <w:abstractNumId w:val="28"/>
  </w:num>
  <w:num w:numId="30">
    <w:abstractNumId w:val="27"/>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2"/>
    <w:rsid w:val="00015424"/>
    <w:rsid w:val="00016123"/>
    <w:rsid w:val="00035B6C"/>
    <w:rsid w:val="000408B9"/>
    <w:rsid w:val="000412F7"/>
    <w:rsid w:val="00042E8F"/>
    <w:rsid w:val="00046348"/>
    <w:rsid w:val="00085215"/>
    <w:rsid w:val="000928E5"/>
    <w:rsid w:val="000A293C"/>
    <w:rsid w:val="000B0D17"/>
    <w:rsid w:val="000B2021"/>
    <w:rsid w:val="000B74AB"/>
    <w:rsid w:val="000B7B36"/>
    <w:rsid w:val="000C3AB1"/>
    <w:rsid w:val="000C5ED4"/>
    <w:rsid w:val="000D2465"/>
    <w:rsid w:val="000F23C5"/>
    <w:rsid w:val="0010510D"/>
    <w:rsid w:val="00112629"/>
    <w:rsid w:val="00117E0B"/>
    <w:rsid w:val="001209CA"/>
    <w:rsid w:val="00124A71"/>
    <w:rsid w:val="001250FE"/>
    <w:rsid w:val="0012633F"/>
    <w:rsid w:val="00131DE4"/>
    <w:rsid w:val="00135F09"/>
    <w:rsid w:val="001369DF"/>
    <w:rsid w:val="00150377"/>
    <w:rsid w:val="0015320F"/>
    <w:rsid w:val="00157E01"/>
    <w:rsid w:val="00162F0C"/>
    <w:rsid w:val="00163033"/>
    <w:rsid w:val="0016377F"/>
    <w:rsid w:val="0016667A"/>
    <w:rsid w:val="001818EA"/>
    <w:rsid w:val="00184AE5"/>
    <w:rsid w:val="00192D5C"/>
    <w:rsid w:val="00195B10"/>
    <w:rsid w:val="00195CDA"/>
    <w:rsid w:val="001B0089"/>
    <w:rsid w:val="001B39A4"/>
    <w:rsid w:val="001B4E1B"/>
    <w:rsid w:val="001D154B"/>
    <w:rsid w:val="001D5DBB"/>
    <w:rsid w:val="001D6268"/>
    <w:rsid w:val="001E2E14"/>
    <w:rsid w:val="002305E3"/>
    <w:rsid w:val="00233FFB"/>
    <w:rsid w:val="00237E59"/>
    <w:rsid w:val="00240C64"/>
    <w:rsid w:val="002428D0"/>
    <w:rsid w:val="00244D8D"/>
    <w:rsid w:val="00245CDF"/>
    <w:rsid w:val="00245FB1"/>
    <w:rsid w:val="00246560"/>
    <w:rsid w:val="00250BEF"/>
    <w:rsid w:val="00251A9D"/>
    <w:rsid w:val="00255451"/>
    <w:rsid w:val="00272D72"/>
    <w:rsid w:val="002734C8"/>
    <w:rsid w:val="002738C6"/>
    <w:rsid w:val="00282825"/>
    <w:rsid w:val="00283160"/>
    <w:rsid w:val="002838B8"/>
    <w:rsid w:val="00284F40"/>
    <w:rsid w:val="0029364C"/>
    <w:rsid w:val="002A2EAB"/>
    <w:rsid w:val="002A575C"/>
    <w:rsid w:val="002B7715"/>
    <w:rsid w:val="002C5D5D"/>
    <w:rsid w:val="002D2097"/>
    <w:rsid w:val="002F11EC"/>
    <w:rsid w:val="00315F21"/>
    <w:rsid w:val="003164DE"/>
    <w:rsid w:val="003175D9"/>
    <w:rsid w:val="003209E0"/>
    <w:rsid w:val="00330937"/>
    <w:rsid w:val="00331E2A"/>
    <w:rsid w:val="003337C0"/>
    <w:rsid w:val="00345A22"/>
    <w:rsid w:val="003779E6"/>
    <w:rsid w:val="00381599"/>
    <w:rsid w:val="0038164F"/>
    <w:rsid w:val="003865B3"/>
    <w:rsid w:val="00390D10"/>
    <w:rsid w:val="003949FC"/>
    <w:rsid w:val="0039534F"/>
    <w:rsid w:val="00396909"/>
    <w:rsid w:val="003A04AC"/>
    <w:rsid w:val="003A262C"/>
    <w:rsid w:val="003B00AA"/>
    <w:rsid w:val="003B21A0"/>
    <w:rsid w:val="003B6F9B"/>
    <w:rsid w:val="003C1F5B"/>
    <w:rsid w:val="003C232A"/>
    <w:rsid w:val="003C6B57"/>
    <w:rsid w:val="003E26DB"/>
    <w:rsid w:val="003E5464"/>
    <w:rsid w:val="003F54CD"/>
    <w:rsid w:val="0040676C"/>
    <w:rsid w:val="00413562"/>
    <w:rsid w:val="004141DE"/>
    <w:rsid w:val="00434AB4"/>
    <w:rsid w:val="004354A3"/>
    <w:rsid w:val="00436EBC"/>
    <w:rsid w:val="00443349"/>
    <w:rsid w:val="00457E83"/>
    <w:rsid w:val="0046127D"/>
    <w:rsid w:val="00464CB1"/>
    <w:rsid w:val="00476F42"/>
    <w:rsid w:val="00485332"/>
    <w:rsid w:val="00485524"/>
    <w:rsid w:val="00486535"/>
    <w:rsid w:val="00495375"/>
    <w:rsid w:val="004A09F5"/>
    <w:rsid w:val="004A4CCD"/>
    <w:rsid w:val="004B3777"/>
    <w:rsid w:val="004B37C5"/>
    <w:rsid w:val="004E2892"/>
    <w:rsid w:val="004E4DA0"/>
    <w:rsid w:val="004F5283"/>
    <w:rsid w:val="0050085C"/>
    <w:rsid w:val="00510A5B"/>
    <w:rsid w:val="00512889"/>
    <w:rsid w:val="005154D7"/>
    <w:rsid w:val="00524832"/>
    <w:rsid w:val="00546095"/>
    <w:rsid w:val="00553EE5"/>
    <w:rsid w:val="005662ED"/>
    <w:rsid w:val="0056650E"/>
    <w:rsid w:val="00567900"/>
    <w:rsid w:val="005B06DF"/>
    <w:rsid w:val="005B6EA3"/>
    <w:rsid w:val="005C68BA"/>
    <w:rsid w:val="005D48D4"/>
    <w:rsid w:val="005E31C6"/>
    <w:rsid w:val="00604A6D"/>
    <w:rsid w:val="00606AF5"/>
    <w:rsid w:val="00610E26"/>
    <w:rsid w:val="00622FC9"/>
    <w:rsid w:val="00625C44"/>
    <w:rsid w:val="006402A4"/>
    <w:rsid w:val="00681FBE"/>
    <w:rsid w:val="006924B9"/>
    <w:rsid w:val="00692D3B"/>
    <w:rsid w:val="006961E2"/>
    <w:rsid w:val="006C083D"/>
    <w:rsid w:val="006C0A21"/>
    <w:rsid w:val="006C6116"/>
    <w:rsid w:val="006D059E"/>
    <w:rsid w:val="006D2B00"/>
    <w:rsid w:val="006D5B85"/>
    <w:rsid w:val="006D6C21"/>
    <w:rsid w:val="006E1634"/>
    <w:rsid w:val="00702F25"/>
    <w:rsid w:val="00705550"/>
    <w:rsid w:val="00706733"/>
    <w:rsid w:val="00711228"/>
    <w:rsid w:val="0071344D"/>
    <w:rsid w:val="00731D62"/>
    <w:rsid w:val="007355E6"/>
    <w:rsid w:val="007412E2"/>
    <w:rsid w:val="007458A6"/>
    <w:rsid w:val="007516C3"/>
    <w:rsid w:val="00770CFA"/>
    <w:rsid w:val="00773BD3"/>
    <w:rsid w:val="00780B88"/>
    <w:rsid w:val="00786ADB"/>
    <w:rsid w:val="0079021A"/>
    <w:rsid w:val="007A0D0D"/>
    <w:rsid w:val="007B0D89"/>
    <w:rsid w:val="007B3B89"/>
    <w:rsid w:val="007B4625"/>
    <w:rsid w:val="007B566D"/>
    <w:rsid w:val="007B7901"/>
    <w:rsid w:val="007D4203"/>
    <w:rsid w:val="007E55D4"/>
    <w:rsid w:val="007E55E6"/>
    <w:rsid w:val="007F1544"/>
    <w:rsid w:val="0081365A"/>
    <w:rsid w:val="00814837"/>
    <w:rsid w:val="008171AC"/>
    <w:rsid w:val="008250D1"/>
    <w:rsid w:val="00827178"/>
    <w:rsid w:val="0083435F"/>
    <w:rsid w:val="00844479"/>
    <w:rsid w:val="00847B38"/>
    <w:rsid w:val="00852EF5"/>
    <w:rsid w:val="00852F94"/>
    <w:rsid w:val="00864998"/>
    <w:rsid w:val="00864A6B"/>
    <w:rsid w:val="00871AA2"/>
    <w:rsid w:val="0087334E"/>
    <w:rsid w:val="00874639"/>
    <w:rsid w:val="00877D4B"/>
    <w:rsid w:val="0089184D"/>
    <w:rsid w:val="008C1DE8"/>
    <w:rsid w:val="008D0E38"/>
    <w:rsid w:val="008D37F3"/>
    <w:rsid w:val="008D6C75"/>
    <w:rsid w:val="008D75C7"/>
    <w:rsid w:val="008E45ED"/>
    <w:rsid w:val="008F7C68"/>
    <w:rsid w:val="009009BC"/>
    <w:rsid w:val="00903A20"/>
    <w:rsid w:val="00910F08"/>
    <w:rsid w:val="0092031D"/>
    <w:rsid w:val="00920EA8"/>
    <w:rsid w:val="00925DC1"/>
    <w:rsid w:val="00931782"/>
    <w:rsid w:val="00935735"/>
    <w:rsid w:val="009430E9"/>
    <w:rsid w:val="00954649"/>
    <w:rsid w:val="00966559"/>
    <w:rsid w:val="00973ECF"/>
    <w:rsid w:val="009803D0"/>
    <w:rsid w:val="00983C54"/>
    <w:rsid w:val="009A03DC"/>
    <w:rsid w:val="009B12C3"/>
    <w:rsid w:val="009B5A47"/>
    <w:rsid w:val="009B6D7E"/>
    <w:rsid w:val="009B7ACC"/>
    <w:rsid w:val="009C2344"/>
    <w:rsid w:val="009D6FD4"/>
    <w:rsid w:val="009E01EA"/>
    <w:rsid w:val="009F415D"/>
    <w:rsid w:val="00A30941"/>
    <w:rsid w:val="00A31FDA"/>
    <w:rsid w:val="00A37648"/>
    <w:rsid w:val="00A434DA"/>
    <w:rsid w:val="00A527FD"/>
    <w:rsid w:val="00A52DA4"/>
    <w:rsid w:val="00A56950"/>
    <w:rsid w:val="00A604D5"/>
    <w:rsid w:val="00A770D0"/>
    <w:rsid w:val="00A91A40"/>
    <w:rsid w:val="00A931DD"/>
    <w:rsid w:val="00A95DE1"/>
    <w:rsid w:val="00A97CCA"/>
    <w:rsid w:val="00AA15EC"/>
    <w:rsid w:val="00AA71A4"/>
    <w:rsid w:val="00AA7550"/>
    <w:rsid w:val="00AC22AE"/>
    <w:rsid w:val="00AC5B97"/>
    <w:rsid w:val="00AD3730"/>
    <w:rsid w:val="00AE03B1"/>
    <w:rsid w:val="00AE5619"/>
    <w:rsid w:val="00AE7085"/>
    <w:rsid w:val="00AE7B03"/>
    <w:rsid w:val="00B016AA"/>
    <w:rsid w:val="00B02541"/>
    <w:rsid w:val="00B13433"/>
    <w:rsid w:val="00B15B70"/>
    <w:rsid w:val="00B31FFD"/>
    <w:rsid w:val="00B344EE"/>
    <w:rsid w:val="00B348D3"/>
    <w:rsid w:val="00B46432"/>
    <w:rsid w:val="00B51DF6"/>
    <w:rsid w:val="00B52B28"/>
    <w:rsid w:val="00B5382C"/>
    <w:rsid w:val="00B54F62"/>
    <w:rsid w:val="00B56010"/>
    <w:rsid w:val="00B566F4"/>
    <w:rsid w:val="00B5730C"/>
    <w:rsid w:val="00B6032A"/>
    <w:rsid w:val="00B8538D"/>
    <w:rsid w:val="00B85728"/>
    <w:rsid w:val="00B92AA0"/>
    <w:rsid w:val="00BA5EBA"/>
    <w:rsid w:val="00BC1840"/>
    <w:rsid w:val="00BC18E6"/>
    <w:rsid w:val="00BC45B9"/>
    <w:rsid w:val="00BC4B79"/>
    <w:rsid w:val="00BD73DE"/>
    <w:rsid w:val="00BF0EFA"/>
    <w:rsid w:val="00BF3EA8"/>
    <w:rsid w:val="00C17345"/>
    <w:rsid w:val="00C222D8"/>
    <w:rsid w:val="00C30934"/>
    <w:rsid w:val="00C33B48"/>
    <w:rsid w:val="00C52301"/>
    <w:rsid w:val="00C7398A"/>
    <w:rsid w:val="00C8402F"/>
    <w:rsid w:val="00CA060A"/>
    <w:rsid w:val="00CA29EB"/>
    <w:rsid w:val="00CA6272"/>
    <w:rsid w:val="00CA631F"/>
    <w:rsid w:val="00CB585F"/>
    <w:rsid w:val="00CB6A82"/>
    <w:rsid w:val="00CB6FF4"/>
    <w:rsid w:val="00CB733E"/>
    <w:rsid w:val="00CC0AE3"/>
    <w:rsid w:val="00CC48FB"/>
    <w:rsid w:val="00CC7A9B"/>
    <w:rsid w:val="00CF078A"/>
    <w:rsid w:val="00CF325D"/>
    <w:rsid w:val="00D116A0"/>
    <w:rsid w:val="00D1507C"/>
    <w:rsid w:val="00D23D38"/>
    <w:rsid w:val="00D46585"/>
    <w:rsid w:val="00D51AB1"/>
    <w:rsid w:val="00D62DED"/>
    <w:rsid w:val="00D6428A"/>
    <w:rsid w:val="00D8529C"/>
    <w:rsid w:val="00D93466"/>
    <w:rsid w:val="00D96087"/>
    <w:rsid w:val="00DA2102"/>
    <w:rsid w:val="00DA671F"/>
    <w:rsid w:val="00DC405A"/>
    <w:rsid w:val="00DC54B5"/>
    <w:rsid w:val="00DE51F4"/>
    <w:rsid w:val="00DF1C08"/>
    <w:rsid w:val="00DF5982"/>
    <w:rsid w:val="00E0059E"/>
    <w:rsid w:val="00E1096F"/>
    <w:rsid w:val="00E15D89"/>
    <w:rsid w:val="00E2456F"/>
    <w:rsid w:val="00E27427"/>
    <w:rsid w:val="00E31B72"/>
    <w:rsid w:val="00E42D55"/>
    <w:rsid w:val="00E554AC"/>
    <w:rsid w:val="00E56F77"/>
    <w:rsid w:val="00E65C78"/>
    <w:rsid w:val="00E663CE"/>
    <w:rsid w:val="00E667A3"/>
    <w:rsid w:val="00E67415"/>
    <w:rsid w:val="00E71016"/>
    <w:rsid w:val="00E723D5"/>
    <w:rsid w:val="00E91779"/>
    <w:rsid w:val="00E93C90"/>
    <w:rsid w:val="00E95C7D"/>
    <w:rsid w:val="00EA394E"/>
    <w:rsid w:val="00EA66F6"/>
    <w:rsid w:val="00EA78D7"/>
    <w:rsid w:val="00EB7368"/>
    <w:rsid w:val="00EC2E6C"/>
    <w:rsid w:val="00ED51FE"/>
    <w:rsid w:val="00ED6529"/>
    <w:rsid w:val="00ED7919"/>
    <w:rsid w:val="00EE14ED"/>
    <w:rsid w:val="00EE50F2"/>
    <w:rsid w:val="00EF7C87"/>
    <w:rsid w:val="00F02313"/>
    <w:rsid w:val="00F067AD"/>
    <w:rsid w:val="00F11323"/>
    <w:rsid w:val="00F146D4"/>
    <w:rsid w:val="00F17CFB"/>
    <w:rsid w:val="00F20D7C"/>
    <w:rsid w:val="00F2215F"/>
    <w:rsid w:val="00F23B5A"/>
    <w:rsid w:val="00F24C13"/>
    <w:rsid w:val="00F27FE2"/>
    <w:rsid w:val="00F37C2B"/>
    <w:rsid w:val="00F64C85"/>
    <w:rsid w:val="00F71326"/>
    <w:rsid w:val="00F73402"/>
    <w:rsid w:val="00F910A1"/>
    <w:rsid w:val="00F97302"/>
    <w:rsid w:val="00FA10D1"/>
    <w:rsid w:val="00FA430F"/>
    <w:rsid w:val="00FC3B3E"/>
    <w:rsid w:val="00FC4CCE"/>
    <w:rsid w:val="00FC66B9"/>
    <w:rsid w:val="00FD4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2959862"/>
  <w15:chartTrackingRefBased/>
  <w15:docId w15:val="{727FA115-59A8-48E0-889E-FC9821E8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0A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6095"/>
    <w:pPr>
      <w:ind w:left="720"/>
      <w:contextualSpacing/>
    </w:pPr>
  </w:style>
  <w:style w:type="table" w:styleId="Tabelraster">
    <w:name w:val="Table Grid"/>
    <w:basedOn w:val="Standaardtabel"/>
    <w:uiPriority w:val="59"/>
    <w:rsid w:val="0070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D62DED"/>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rsid w:val="00D62DED"/>
    <w:rPr>
      <w:rFonts w:ascii="Tahoma" w:hAnsi="Tahoma" w:cs="Tahoma"/>
      <w:sz w:val="16"/>
      <w:szCs w:val="16"/>
    </w:rPr>
  </w:style>
  <w:style w:type="paragraph" w:styleId="Ballontekst">
    <w:name w:val="Balloon Text"/>
    <w:basedOn w:val="Standaard"/>
    <w:link w:val="BallontekstChar"/>
    <w:uiPriority w:val="99"/>
    <w:semiHidden/>
    <w:unhideWhenUsed/>
    <w:rsid w:val="000C5ED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C5ED4"/>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925DC1"/>
    <w:rPr>
      <w:sz w:val="20"/>
      <w:szCs w:val="20"/>
    </w:rPr>
  </w:style>
  <w:style w:type="character" w:customStyle="1" w:styleId="VoetnoottekstChar">
    <w:name w:val="Voetnoottekst Char"/>
    <w:link w:val="Voetnoottekst"/>
    <w:uiPriority w:val="99"/>
    <w:semiHidden/>
    <w:rsid w:val="00925DC1"/>
    <w:rPr>
      <w:lang w:val="nl-NL"/>
    </w:rPr>
  </w:style>
  <w:style w:type="character" w:styleId="Voetnootmarkering">
    <w:name w:val="footnote reference"/>
    <w:uiPriority w:val="99"/>
    <w:semiHidden/>
    <w:unhideWhenUsed/>
    <w:rsid w:val="00925DC1"/>
    <w:rPr>
      <w:vertAlign w:val="superscript"/>
    </w:rPr>
  </w:style>
  <w:style w:type="paragraph" w:styleId="Koptekst">
    <w:name w:val="header"/>
    <w:basedOn w:val="Standaard"/>
    <w:link w:val="KoptekstChar"/>
    <w:uiPriority w:val="99"/>
    <w:unhideWhenUsed/>
    <w:rsid w:val="005E31C6"/>
    <w:pPr>
      <w:tabs>
        <w:tab w:val="center" w:pos="4680"/>
        <w:tab w:val="right" w:pos="9360"/>
      </w:tabs>
    </w:pPr>
  </w:style>
  <w:style w:type="character" w:customStyle="1" w:styleId="KoptekstChar">
    <w:name w:val="Koptekst Char"/>
    <w:link w:val="Koptekst"/>
    <w:uiPriority w:val="99"/>
    <w:rsid w:val="005E31C6"/>
    <w:rPr>
      <w:sz w:val="22"/>
      <w:szCs w:val="22"/>
      <w:lang w:val="nl-NL"/>
    </w:rPr>
  </w:style>
  <w:style w:type="paragraph" w:styleId="Voettekst">
    <w:name w:val="footer"/>
    <w:basedOn w:val="Standaard"/>
    <w:link w:val="VoettekstChar"/>
    <w:uiPriority w:val="99"/>
    <w:unhideWhenUsed/>
    <w:rsid w:val="005E31C6"/>
    <w:pPr>
      <w:tabs>
        <w:tab w:val="center" w:pos="4680"/>
        <w:tab w:val="right" w:pos="9360"/>
      </w:tabs>
    </w:pPr>
  </w:style>
  <w:style w:type="character" w:customStyle="1" w:styleId="VoettekstChar">
    <w:name w:val="Voettekst Char"/>
    <w:link w:val="Voettekst"/>
    <w:uiPriority w:val="99"/>
    <w:rsid w:val="005E31C6"/>
    <w:rPr>
      <w:sz w:val="22"/>
      <w:szCs w:val="22"/>
      <w:lang w:val="nl-NL"/>
    </w:rPr>
  </w:style>
  <w:style w:type="character" w:styleId="Verwijzingopmerking">
    <w:name w:val="annotation reference"/>
    <w:uiPriority w:val="99"/>
    <w:semiHidden/>
    <w:unhideWhenUsed/>
    <w:rsid w:val="00255451"/>
    <w:rPr>
      <w:sz w:val="16"/>
      <w:szCs w:val="16"/>
    </w:rPr>
  </w:style>
  <w:style w:type="paragraph" w:styleId="Tekstopmerking">
    <w:name w:val="annotation text"/>
    <w:basedOn w:val="Standaard"/>
    <w:link w:val="TekstopmerkingChar"/>
    <w:uiPriority w:val="99"/>
    <w:semiHidden/>
    <w:unhideWhenUsed/>
    <w:rsid w:val="00255451"/>
    <w:rPr>
      <w:sz w:val="20"/>
      <w:szCs w:val="20"/>
    </w:rPr>
  </w:style>
  <w:style w:type="character" w:customStyle="1" w:styleId="TekstopmerkingChar">
    <w:name w:val="Tekst opmerking Char"/>
    <w:link w:val="Tekstopmerking"/>
    <w:uiPriority w:val="99"/>
    <w:semiHidden/>
    <w:rsid w:val="00255451"/>
    <w:rPr>
      <w:lang w:val="nl-NL" w:eastAsia="en-US"/>
    </w:rPr>
  </w:style>
  <w:style w:type="paragraph" w:styleId="Onderwerpvanopmerking">
    <w:name w:val="annotation subject"/>
    <w:basedOn w:val="Tekstopmerking"/>
    <w:next w:val="Tekstopmerking"/>
    <w:link w:val="OnderwerpvanopmerkingChar"/>
    <w:uiPriority w:val="99"/>
    <w:semiHidden/>
    <w:unhideWhenUsed/>
    <w:rsid w:val="00255451"/>
    <w:rPr>
      <w:b/>
      <w:bCs/>
    </w:rPr>
  </w:style>
  <w:style w:type="character" w:customStyle="1" w:styleId="OnderwerpvanopmerkingChar">
    <w:name w:val="Onderwerp van opmerking Char"/>
    <w:link w:val="Onderwerpvanopmerking"/>
    <w:uiPriority w:val="99"/>
    <w:semiHidden/>
    <w:rsid w:val="00255451"/>
    <w:rPr>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2833">
      <w:bodyDiv w:val="1"/>
      <w:marLeft w:val="0"/>
      <w:marRight w:val="0"/>
      <w:marTop w:val="0"/>
      <w:marBottom w:val="0"/>
      <w:divBdr>
        <w:top w:val="none" w:sz="0" w:space="0" w:color="auto"/>
        <w:left w:val="none" w:sz="0" w:space="0" w:color="auto"/>
        <w:bottom w:val="none" w:sz="0" w:space="0" w:color="auto"/>
        <w:right w:val="none" w:sz="0" w:space="0" w:color="auto"/>
      </w:divBdr>
    </w:div>
    <w:div w:id="1004091397">
      <w:bodyDiv w:val="1"/>
      <w:marLeft w:val="0"/>
      <w:marRight w:val="0"/>
      <w:marTop w:val="0"/>
      <w:marBottom w:val="0"/>
      <w:divBdr>
        <w:top w:val="none" w:sz="0" w:space="0" w:color="auto"/>
        <w:left w:val="none" w:sz="0" w:space="0" w:color="auto"/>
        <w:bottom w:val="none" w:sz="0" w:space="0" w:color="auto"/>
        <w:right w:val="none" w:sz="0" w:space="0" w:color="auto"/>
      </w:divBdr>
    </w:div>
    <w:div w:id="18368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6720-70A1-429B-B0D1-538FB041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tnfck</dc:creator>
  <cp:keywords/>
  <cp:lastModifiedBy>Henderson Pauline</cp:lastModifiedBy>
  <cp:revision>5</cp:revision>
  <cp:lastPrinted>2014-07-03T12:09:00Z</cp:lastPrinted>
  <dcterms:created xsi:type="dcterms:W3CDTF">2019-03-28T09:48:00Z</dcterms:created>
  <dcterms:modified xsi:type="dcterms:W3CDTF">2019-04-04T10:21:00Z</dcterms:modified>
</cp:coreProperties>
</file>